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80" w:rsidRPr="00184E09" w:rsidRDefault="00A67480" w:rsidP="00A67480">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A67480" w:rsidRPr="00184E09" w:rsidRDefault="00A67480" w:rsidP="00A67480">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A67480" w:rsidRPr="00184E09" w:rsidTr="00B56520">
        <w:trPr>
          <w:trHeight w:val="408"/>
        </w:trPr>
        <w:tc>
          <w:tcPr>
            <w:tcW w:w="3827" w:type="dxa"/>
            <w:tcBorders>
              <w:top w:val="single" w:sz="4" w:space="0" w:color="auto"/>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E8403E" w:rsidRPr="00C6677F"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公職者名簿（台帳）</w:t>
            </w:r>
          </w:p>
        </w:tc>
      </w:tr>
      <w:tr w:rsidR="00E8403E" w:rsidRPr="00184E09" w:rsidTr="00B56520">
        <w:trPr>
          <w:trHeight w:val="414"/>
        </w:trPr>
        <w:tc>
          <w:tcPr>
            <w:tcW w:w="3827" w:type="dxa"/>
            <w:tcBorders>
              <w:left w:val="single" w:sz="4" w:space="0" w:color="auto"/>
            </w:tcBorders>
            <w:vAlign w:val="center"/>
          </w:tcPr>
          <w:p w:rsidR="00E8403E" w:rsidRPr="00184E09" w:rsidRDefault="00E8403E" w:rsidP="00E8403E">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E8403E" w:rsidRPr="00184E09" w:rsidRDefault="00E8403E" w:rsidP="00E8403E">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町長</w:t>
            </w:r>
          </w:p>
        </w:tc>
      </w:tr>
      <w:tr w:rsidR="00E8403E" w:rsidRPr="00184E09" w:rsidTr="00B56520">
        <w:trPr>
          <w:trHeight w:val="681"/>
        </w:trPr>
        <w:tc>
          <w:tcPr>
            <w:tcW w:w="3827" w:type="dxa"/>
            <w:tcBorders>
              <w:left w:val="single" w:sz="4" w:space="0" w:color="auto"/>
            </w:tcBorders>
            <w:vAlign w:val="center"/>
          </w:tcPr>
          <w:p w:rsidR="00E8403E" w:rsidRPr="00184E09" w:rsidRDefault="00E8403E" w:rsidP="00E8403E">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E8403E" w:rsidRPr="00184E09" w:rsidRDefault="00E8403E" w:rsidP="00E8403E">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総務課　総務グループ</w:t>
            </w:r>
          </w:p>
        </w:tc>
      </w:tr>
      <w:tr w:rsidR="00A67480" w:rsidRPr="00184E09" w:rsidTr="00B56520">
        <w:trPr>
          <w:trHeight w:val="429"/>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安平町の公職者等の在職を正確に把握するため</w:t>
            </w:r>
          </w:p>
        </w:tc>
      </w:tr>
      <w:tr w:rsidR="00A67480" w:rsidRPr="00184E09" w:rsidTr="00B56520">
        <w:trPr>
          <w:trHeight w:val="421"/>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氏名、住所、生年月日、在職年月日、職歴職種</w:t>
            </w:r>
          </w:p>
        </w:tc>
      </w:tr>
      <w:tr w:rsidR="00A67480" w:rsidRPr="00184E09" w:rsidTr="00B56520">
        <w:trPr>
          <w:trHeight w:val="413"/>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安平町の公職等を務めた方を正確に把握し、表彰等を行う際に使用するため</w:t>
            </w:r>
          </w:p>
        </w:tc>
      </w:tr>
      <w:tr w:rsidR="00A67480" w:rsidRPr="00184E09" w:rsidTr="00B56520">
        <w:trPr>
          <w:trHeight w:val="419"/>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本人（各委員会等の担当課）</w:t>
            </w:r>
          </w:p>
        </w:tc>
      </w:tr>
      <w:tr w:rsidR="00A67480" w:rsidRPr="00184E09" w:rsidTr="00B56520">
        <w:trPr>
          <w:trHeight w:val="640"/>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含まない</w:t>
            </w:r>
          </w:p>
        </w:tc>
      </w:tr>
      <w:tr w:rsidR="00A67480" w:rsidRPr="00184E09" w:rsidTr="00B56520">
        <w:trPr>
          <w:trHeight w:val="335"/>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E8403E" w:rsidRPr="00184E09" w:rsidTr="00B56520">
        <w:trPr>
          <w:trHeight w:val="635"/>
        </w:trPr>
        <w:tc>
          <w:tcPr>
            <w:tcW w:w="3827" w:type="dxa"/>
            <w:vMerge w:val="restart"/>
            <w:tcBorders>
              <w:left w:val="single" w:sz="4" w:space="0" w:color="auto"/>
            </w:tcBorders>
            <w:vAlign w:val="center"/>
          </w:tcPr>
          <w:p w:rsidR="00E8403E" w:rsidRPr="00184E09" w:rsidRDefault="00E8403E" w:rsidP="00E8403E">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E8403E" w:rsidRPr="00184E09" w:rsidRDefault="00E8403E" w:rsidP="00E8403E">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Pr>
                <w:rFonts w:ascii="ＭＳ 明朝" w:eastAsia="ＭＳ 明朝" w:hAnsi="ＭＳ 明朝" w:hint="eastAsia"/>
                <w:snapToGrid w:val="0"/>
                <w:color w:val="000000" w:themeColor="text1"/>
                <w:kern w:val="0"/>
                <w:szCs w:val="21"/>
              </w:rPr>
              <w:t>総務課総務グループ</w:t>
            </w:r>
          </w:p>
        </w:tc>
      </w:tr>
      <w:tr w:rsidR="00E8403E" w:rsidRPr="00184E09" w:rsidTr="00B56520">
        <w:trPr>
          <w:trHeight w:val="643"/>
        </w:trPr>
        <w:tc>
          <w:tcPr>
            <w:tcW w:w="3827" w:type="dxa"/>
            <w:vMerge/>
            <w:tcBorders>
              <w:left w:val="single" w:sz="4" w:space="0" w:color="auto"/>
            </w:tcBorders>
            <w:vAlign w:val="center"/>
          </w:tcPr>
          <w:p w:rsidR="00E8403E" w:rsidRPr="00184E09" w:rsidRDefault="00E8403E" w:rsidP="00E8403E">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E8403E" w:rsidRDefault="00E8403E" w:rsidP="00E8403E">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p>
          <w:p w:rsidR="00E8403E" w:rsidRPr="00184E09" w:rsidRDefault="00E8403E" w:rsidP="00E8403E">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059-1595　北海道勇払郡安平町早来大町95番地</w:t>
            </w:r>
          </w:p>
        </w:tc>
      </w:tr>
      <w:tr w:rsidR="00A67480" w:rsidRPr="00184E09" w:rsidTr="00B56520">
        <w:trPr>
          <w:trHeight w:val="637"/>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A67480" w:rsidRPr="00184E09" w:rsidTr="00B56520">
        <w:trPr>
          <w:trHeight w:val="915"/>
        </w:trPr>
        <w:tc>
          <w:tcPr>
            <w:tcW w:w="3827" w:type="dxa"/>
            <w:vMerge w:val="restart"/>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00A67480" w:rsidRPr="00184E09">
              <w:rPr>
                <w:rFonts w:ascii="ＭＳ 明朝" w:eastAsia="ＭＳ 明朝" w:hAnsi="ＭＳ 明朝" w:hint="eastAsia"/>
                <w:snapToGrid w:val="0"/>
                <w:color w:val="000000" w:themeColor="text1"/>
                <w:kern w:val="0"/>
                <w:sz w:val="20"/>
                <w:szCs w:val="21"/>
              </w:rPr>
              <w:t>法第60条第２項第１号</w:t>
            </w:r>
            <w:r w:rsidR="00A67480"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A67480" w:rsidRPr="00184E09" w:rsidTr="00B56520">
        <w:trPr>
          <w:trHeight w:val="990"/>
        </w:trPr>
        <w:tc>
          <w:tcPr>
            <w:tcW w:w="3827" w:type="dxa"/>
            <w:vMerge/>
            <w:tcBorders>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□無</w:t>
            </w:r>
          </w:p>
        </w:tc>
        <w:tc>
          <w:tcPr>
            <w:tcW w:w="3118" w:type="dxa"/>
            <w:vMerge/>
            <w:tcBorders>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p>
        </w:tc>
      </w:tr>
      <w:tr w:rsidR="00A67480" w:rsidRPr="00184E09" w:rsidTr="00B56520">
        <w:trPr>
          <w:trHeight w:val="649"/>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621"/>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412"/>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990"/>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540"/>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575"/>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p>
        </w:tc>
      </w:tr>
    </w:tbl>
    <w:p w:rsidR="00A67480" w:rsidRDefault="00A67480" w:rsidP="00A67480"/>
    <w:p w:rsidR="00A67480" w:rsidRDefault="00A67480"/>
    <w:p w:rsidR="00A67480" w:rsidRDefault="00A67480"/>
    <w:p w:rsidR="00A67480" w:rsidRDefault="00A67480"/>
    <w:p w:rsidR="00A67480" w:rsidRPr="00184E09" w:rsidRDefault="00A67480" w:rsidP="00A67480">
      <w:pPr>
        <w:rPr>
          <w:rStyle w:val="num1"/>
          <w:rFonts w:ascii="ＭＳ 明朝" w:eastAsia="ＭＳ 明朝" w:hAnsi="ＭＳ 明朝"/>
          <w:szCs w:val="21"/>
        </w:rPr>
      </w:pPr>
      <w:r w:rsidRPr="00184E09">
        <w:rPr>
          <w:rStyle w:val="num1"/>
          <w:rFonts w:ascii="ＭＳ 明朝" w:eastAsia="ＭＳ 明朝" w:hAnsi="ＭＳ 明朝" w:hint="eastAsia"/>
          <w:szCs w:val="21"/>
        </w:rPr>
        <w:lastRenderedPageBreak/>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A67480" w:rsidRPr="00184E09" w:rsidRDefault="00A67480" w:rsidP="00A67480">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A67480" w:rsidRPr="00184E09" w:rsidTr="00B56520">
        <w:trPr>
          <w:trHeight w:val="408"/>
        </w:trPr>
        <w:tc>
          <w:tcPr>
            <w:tcW w:w="3827" w:type="dxa"/>
            <w:tcBorders>
              <w:top w:val="single" w:sz="4" w:space="0" w:color="auto"/>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A67480" w:rsidRPr="00C6677F"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選挙人名簿抄本</w:t>
            </w:r>
          </w:p>
        </w:tc>
      </w:tr>
      <w:tr w:rsidR="00A67480" w:rsidRPr="00184E09" w:rsidTr="00B56520">
        <w:trPr>
          <w:trHeight w:val="414"/>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安平町選挙管理委員会</w:t>
            </w:r>
          </w:p>
        </w:tc>
      </w:tr>
      <w:tr w:rsidR="00A67480" w:rsidRPr="00184E09" w:rsidTr="00B56520">
        <w:trPr>
          <w:trHeight w:val="681"/>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選挙管理委員会事務局</w:t>
            </w:r>
          </w:p>
        </w:tc>
      </w:tr>
      <w:tr w:rsidR="00A67480" w:rsidRPr="00184E09" w:rsidTr="00B56520">
        <w:trPr>
          <w:trHeight w:val="429"/>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有権者を予め的確に把握することにより、投票事務を円滑に進め、かつ、有権者でない者の投票や二重投票を防止することを目的とする。</w:t>
            </w:r>
          </w:p>
        </w:tc>
      </w:tr>
      <w:tr w:rsidR="00A67480" w:rsidRPr="00184E09" w:rsidTr="00B56520">
        <w:trPr>
          <w:trHeight w:val="421"/>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氏名、住所、生年月日、性別、名簿番号</w:t>
            </w:r>
          </w:p>
        </w:tc>
      </w:tr>
      <w:tr w:rsidR="00A67480" w:rsidRPr="00184E09" w:rsidTr="00B56520">
        <w:trPr>
          <w:trHeight w:val="413"/>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安平町の住民基本台帳に３か月以上登録があり、抹消後４か月を経ていない18歳以上の日本国民</w:t>
            </w:r>
          </w:p>
        </w:tc>
      </w:tr>
      <w:tr w:rsidR="00A67480" w:rsidRPr="00184E09" w:rsidTr="00B56520">
        <w:trPr>
          <w:trHeight w:val="419"/>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名補管理システムより抽出</w:t>
            </w:r>
          </w:p>
        </w:tc>
      </w:tr>
      <w:tr w:rsidR="00A67480" w:rsidRPr="00184E09" w:rsidTr="00B56520">
        <w:trPr>
          <w:trHeight w:val="640"/>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含まない</w:t>
            </w:r>
          </w:p>
        </w:tc>
      </w:tr>
      <w:tr w:rsidR="00A67480" w:rsidRPr="00184E09" w:rsidTr="00B56520">
        <w:trPr>
          <w:trHeight w:val="335"/>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E8403E" w:rsidRPr="00184E09" w:rsidTr="00B56520">
        <w:trPr>
          <w:trHeight w:val="635"/>
        </w:trPr>
        <w:tc>
          <w:tcPr>
            <w:tcW w:w="3827" w:type="dxa"/>
            <w:vMerge w:val="restart"/>
            <w:tcBorders>
              <w:left w:val="single" w:sz="4" w:space="0" w:color="auto"/>
            </w:tcBorders>
            <w:vAlign w:val="center"/>
          </w:tcPr>
          <w:p w:rsidR="00E8403E" w:rsidRPr="00184E09" w:rsidRDefault="00E8403E" w:rsidP="00E8403E">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E8403E" w:rsidRPr="00184E09" w:rsidRDefault="00E8403E" w:rsidP="00E8403E">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Pr>
                <w:rFonts w:ascii="ＭＳ 明朝" w:eastAsia="ＭＳ 明朝" w:hAnsi="ＭＳ 明朝" w:hint="eastAsia"/>
                <w:snapToGrid w:val="0"/>
                <w:color w:val="000000" w:themeColor="text1"/>
                <w:kern w:val="0"/>
                <w:szCs w:val="21"/>
              </w:rPr>
              <w:t>安平町選挙管理委員会</w:t>
            </w:r>
          </w:p>
        </w:tc>
      </w:tr>
      <w:tr w:rsidR="00E8403E" w:rsidRPr="00184E09" w:rsidTr="00B56520">
        <w:trPr>
          <w:trHeight w:val="643"/>
        </w:trPr>
        <w:tc>
          <w:tcPr>
            <w:tcW w:w="3827" w:type="dxa"/>
            <w:vMerge/>
            <w:tcBorders>
              <w:left w:val="single" w:sz="4" w:space="0" w:color="auto"/>
            </w:tcBorders>
            <w:vAlign w:val="center"/>
          </w:tcPr>
          <w:p w:rsidR="00E8403E" w:rsidRPr="00184E09" w:rsidRDefault="00E8403E" w:rsidP="00E8403E">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E8403E" w:rsidRDefault="00E8403E" w:rsidP="00E8403E">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p>
          <w:p w:rsidR="00E8403E" w:rsidRPr="00184E09" w:rsidRDefault="00E8403E" w:rsidP="00E8403E">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059-1595　北海道勇払郡安平町早来大町95番地</w:t>
            </w:r>
          </w:p>
        </w:tc>
      </w:tr>
      <w:tr w:rsidR="00A67480" w:rsidRPr="00184E09" w:rsidTr="00B56520">
        <w:trPr>
          <w:trHeight w:val="637"/>
        </w:trPr>
        <w:tc>
          <w:tcPr>
            <w:tcW w:w="3827" w:type="dxa"/>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A67480" w:rsidRPr="00184E09" w:rsidTr="00B56520">
        <w:trPr>
          <w:trHeight w:val="915"/>
        </w:trPr>
        <w:tc>
          <w:tcPr>
            <w:tcW w:w="3827" w:type="dxa"/>
            <w:vMerge w:val="restart"/>
            <w:tcBorders>
              <w:left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A67480" w:rsidRPr="00184E09" w:rsidRDefault="00E8403E" w:rsidP="00B5652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00A67480" w:rsidRPr="00184E09">
              <w:rPr>
                <w:rFonts w:ascii="ＭＳ 明朝" w:eastAsia="ＭＳ 明朝" w:hAnsi="ＭＳ 明朝" w:hint="eastAsia"/>
                <w:snapToGrid w:val="0"/>
                <w:color w:val="000000" w:themeColor="text1"/>
                <w:kern w:val="0"/>
                <w:sz w:val="20"/>
                <w:szCs w:val="21"/>
              </w:rPr>
              <w:t>法第60条第２項第１号</w:t>
            </w:r>
            <w:r w:rsidR="00A67480"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A67480" w:rsidRPr="00184E09" w:rsidTr="00B56520">
        <w:trPr>
          <w:trHeight w:val="990"/>
        </w:trPr>
        <w:tc>
          <w:tcPr>
            <w:tcW w:w="3827" w:type="dxa"/>
            <w:vMerge/>
            <w:tcBorders>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A67480" w:rsidRPr="00184E09" w:rsidRDefault="00A67480" w:rsidP="00B5652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w:t>
            </w:r>
            <w:r w:rsidR="00E8403E">
              <w:rPr>
                <w:rFonts w:ascii="ＭＳ 明朝" w:eastAsia="ＭＳ 明朝" w:hAnsi="ＭＳ 明朝" w:hint="eastAsia"/>
                <w:snapToGrid w:val="0"/>
                <w:color w:val="000000" w:themeColor="text1"/>
                <w:kern w:val="0"/>
                <w:szCs w:val="21"/>
              </w:rPr>
              <w:t>■</w:t>
            </w:r>
            <w:r w:rsidRPr="00184E09">
              <w:rPr>
                <w:rFonts w:ascii="ＭＳ 明朝" w:eastAsia="ＭＳ 明朝" w:hAnsi="ＭＳ 明朝" w:hint="eastAsia"/>
                <w:snapToGrid w:val="0"/>
                <w:color w:val="000000" w:themeColor="text1"/>
                <w:kern w:val="0"/>
                <w:szCs w:val="21"/>
              </w:rPr>
              <w:t>有　□無</w:t>
            </w:r>
          </w:p>
        </w:tc>
        <w:tc>
          <w:tcPr>
            <w:tcW w:w="3118" w:type="dxa"/>
            <w:vMerge/>
            <w:tcBorders>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p>
        </w:tc>
      </w:tr>
      <w:tr w:rsidR="00A67480" w:rsidRPr="00184E09" w:rsidTr="00B56520">
        <w:trPr>
          <w:trHeight w:val="649"/>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621"/>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412"/>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990"/>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540"/>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A67480" w:rsidRPr="00184E09" w:rsidTr="00B56520">
        <w:trPr>
          <w:trHeight w:val="575"/>
        </w:trPr>
        <w:tc>
          <w:tcPr>
            <w:tcW w:w="3827" w:type="dxa"/>
            <w:tcBorders>
              <w:top w:val="single" w:sz="4" w:space="0" w:color="auto"/>
              <w:left w:val="single" w:sz="4" w:space="0" w:color="auto"/>
              <w:bottom w:val="single" w:sz="4" w:space="0" w:color="auto"/>
            </w:tcBorders>
            <w:vAlign w:val="center"/>
          </w:tcPr>
          <w:p w:rsidR="00A67480" w:rsidRPr="00184E09" w:rsidRDefault="00A67480" w:rsidP="00B5652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A67480" w:rsidRPr="00184E09" w:rsidRDefault="00A67480" w:rsidP="00B56520">
            <w:pPr>
              <w:widowControl/>
              <w:autoSpaceDE w:val="0"/>
              <w:autoSpaceDN w:val="0"/>
              <w:jc w:val="left"/>
              <w:rPr>
                <w:rFonts w:ascii="ＭＳ 明朝" w:eastAsia="ＭＳ 明朝" w:hAnsi="ＭＳ 明朝"/>
                <w:snapToGrid w:val="0"/>
                <w:color w:val="000000" w:themeColor="text1"/>
                <w:kern w:val="0"/>
                <w:szCs w:val="21"/>
              </w:rPr>
            </w:pPr>
          </w:p>
        </w:tc>
      </w:tr>
    </w:tbl>
    <w:p w:rsidR="00A67480" w:rsidRDefault="00A67480">
      <w:bookmarkStart w:id="0" w:name="_GoBack"/>
      <w:bookmarkEnd w:id="0"/>
    </w:p>
    <w:sectPr w:rsidR="00A67480" w:rsidSect="00C6677F">
      <w:pgSz w:w="11906" w:h="16838"/>
      <w:pgMar w:top="1135" w:right="1558"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1117F6"/>
    <w:rsid w:val="002C72A6"/>
    <w:rsid w:val="00747850"/>
    <w:rsid w:val="009349C5"/>
    <w:rsid w:val="00977A08"/>
    <w:rsid w:val="00A3037F"/>
    <w:rsid w:val="00A67480"/>
    <w:rsid w:val="00C6677F"/>
    <w:rsid w:val="00E8403E"/>
    <w:rsid w:val="00EE6A59"/>
    <w:rsid w:val="00F3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2E4A82"/>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10</cp:revision>
  <dcterms:created xsi:type="dcterms:W3CDTF">2023-06-23T08:17:00Z</dcterms:created>
  <dcterms:modified xsi:type="dcterms:W3CDTF">2024-06-05T07:06:00Z</dcterms:modified>
</cp:coreProperties>
</file>