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2128" w:rsidRPr="00BD362F" w:rsidRDefault="00950FB1">
      <w:r>
        <w:rPr>
          <w:rFonts w:hint="eastAsia"/>
        </w:rPr>
        <w:t>様式第</w:t>
      </w:r>
      <w:r w:rsidR="00DB2128" w:rsidRPr="00BD362F">
        <w:rPr>
          <w:rFonts w:hint="eastAsia"/>
        </w:rPr>
        <w:t>３号</w:t>
      </w:r>
    </w:p>
    <w:p w:rsidR="00DB2128" w:rsidRPr="00BD362F" w:rsidRDefault="00DB2128">
      <w:pPr>
        <w:jc w:val="center"/>
        <w:rPr>
          <w:lang w:eastAsia="zh-TW"/>
        </w:rPr>
      </w:pPr>
      <w:r w:rsidRPr="00BD362F">
        <w:rPr>
          <w:rFonts w:hint="eastAsia"/>
          <w:lang w:eastAsia="zh-TW"/>
        </w:rPr>
        <w:t>収　支　計　画　書</w:t>
      </w:r>
    </w:p>
    <w:p w:rsidR="00DB2128" w:rsidRPr="00BD362F" w:rsidRDefault="00DB2128">
      <w:pPr>
        <w:jc w:val="right"/>
        <w:rPr>
          <w:lang w:eastAsia="zh-TW"/>
        </w:rPr>
      </w:pPr>
      <w:r w:rsidRPr="00BD362F">
        <w:rPr>
          <w:rFonts w:hint="eastAsia"/>
          <w:lang w:eastAsia="zh-TW"/>
        </w:rPr>
        <w:t>（単位：千円）</w:t>
      </w:r>
    </w:p>
    <w:tbl>
      <w:tblPr>
        <w:tblW w:w="0" w:type="auto"/>
        <w:tblInd w:w="17" w:type="dxa"/>
        <w:tblLayout w:type="fixed"/>
        <w:tblCellMar>
          <w:left w:w="12" w:type="dxa"/>
          <w:right w:w="12" w:type="dxa"/>
        </w:tblCellMar>
        <w:tblLook w:val="0000" w:firstRow="0" w:lastRow="0" w:firstColumn="0" w:lastColumn="0" w:noHBand="0" w:noVBand="0"/>
      </w:tblPr>
      <w:tblGrid>
        <w:gridCol w:w="457"/>
        <w:gridCol w:w="330"/>
        <w:gridCol w:w="78"/>
        <w:gridCol w:w="1630"/>
        <w:gridCol w:w="819"/>
        <w:gridCol w:w="855"/>
        <w:gridCol w:w="855"/>
        <w:gridCol w:w="895"/>
        <w:gridCol w:w="896"/>
        <w:gridCol w:w="1080"/>
        <w:gridCol w:w="1736"/>
      </w:tblGrid>
      <w:tr w:rsidR="00BD362F" w:rsidRPr="00BD362F">
        <w:trPr>
          <w:trHeight w:val="364"/>
        </w:trPr>
        <w:tc>
          <w:tcPr>
            <w:tcW w:w="2495" w:type="dxa"/>
            <w:gridSpan w:val="4"/>
            <w:tcBorders>
              <w:top w:val="single" w:sz="4" w:space="0" w:color="auto"/>
              <w:left w:val="single" w:sz="4" w:space="0" w:color="auto"/>
              <w:bottom w:val="nil"/>
              <w:right w:val="single" w:sz="4" w:space="0" w:color="auto"/>
            </w:tcBorders>
            <w:vAlign w:val="center"/>
          </w:tcPr>
          <w:p w:rsidR="00DB2128" w:rsidRPr="00BD362F" w:rsidRDefault="00DB2128">
            <w:pPr>
              <w:jc w:val="center"/>
            </w:pPr>
            <w:r w:rsidRPr="00BD362F">
              <w:rPr>
                <w:rFonts w:hint="eastAsia"/>
              </w:rPr>
              <w:t>収入</w:t>
            </w:r>
          </w:p>
        </w:tc>
        <w:tc>
          <w:tcPr>
            <w:tcW w:w="819" w:type="dxa"/>
            <w:tcBorders>
              <w:top w:val="single" w:sz="4" w:space="0" w:color="auto"/>
              <w:left w:val="single" w:sz="4" w:space="0" w:color="auto"/>
              <w:bottom w:val="single" w:sz="4" w:space="0" w:color="auto"/>
              <w:right w:val="single" w:sz="4" w:space="0" w:color="auto"/>
            </w:tcBorders>
            <w:vAlign w:val="center"/>
          </w:tcPr>
          <w:p w:rsidR="00EE290E" w:rsidRDefault="00EE7594" w:rsidP="00EE290E">
            <w:pPr>
              <w:jc w:val="center"/>
            </w:pPr>
            <w:r>
              <w:rPr>
                <w:rFonts w:hint="eastAsia"/>
              </w:rPr>
              <w:t>R7</w:t>
            </w:r>
          </w:p>
          <w:p w:rsidR="00EE290E" w:rsidRPr="00EE290E" w:rsidRDefault="00EE290E" w:rsidP="00EE290E">
            <w:pPr>
              <w:jc w:val="center"/>
              <w:rPr>
                <w:sz w:val="18"/>
                <w:szCs w:val="18"/>
              </w:rPr>
            </w:pPr>
            <w:r w:rsidRPr="00EE290E">
              <w:rPr>
                <w:rFonts w:hint="eastAsia"/>
                <w:sz w:val="16"/>
                <w:szCs w:val="16"/>
              </w:rPr>
              <w:t>（</w:t>
            </w:r>
            <w:r w:rsidR="00EE7594">
              <w:rPr>
                <w:rFonts w:hint="eastAsia"/>
                <w:sz w:val="16"/>
                <w:szCs w:val="16"/>
              </w:rPr>
              <w:t>2025</w:t>
            </w:r>
            <w:r w:rsidRPr="00EE290E">
              <w:rPr>
                <w:rFonts w:hint="eastAsia"/>
                <w:sz w:val="16"/>
                <w:szCs w:val="16"/>
              </w:rPr>
              <w:t>年）</w:t>
            </w:r>
          </w:p>
        </w:tc>
        <w:tc>
          <w:tcPr>
            <w:tcW w:w="855" w:type="dxa"/>
            <w:tcBorders>
              <w:top w:val="single" w:sz="4" w:space="0" w:color="auto"/>
              <w:left w:val="single" w:sz="4" w:space="0" w:color="auto"/>
              <w:bottom w:val="single" w:sz="4" w:space="0" w:color="auto"/>
              <w:right w:val="single" w:sz="4" w:space="0" w:color="auto"/>
            </w:tcBorders>
            <w:vAlign w:val="center"/>
          </w:tcPr>
          <w:p w:rsidR="00DB2128" w:rsidRDefault="00EE7594">
            <w:pPr>
              <w:jc w:val="center"/>
            </w:pPr>
            <w:r>
              <w:rPr>
                <w:rFonts w:hint="eastAsia"/>
              </w:rPr>
              <w:t>R8</w:t>
            </w:r>
          </w:p>
          <w:p w:rsidR="00EE290E" w:rsidRPr="00EE290E" w:rsidRDefault="00EE290E" w:rsidP="00950FB1">
            <w:pPr>
              <w:jc w:val="center"/>
              <w:rPr>
                <w:sz w:val="16"/>
                <w:szCs w:val="16"/>
              </w:rPr>
            </w:pPr>
            <w:r w:rsidRPr="00EE290E">
              <w:rPr>
                <w:rFonts w:hint="eastAsia"/>
                <w:sz w:val="16"/>
                <w:szCs w:val="16"/>
              </w:rPr>
              <w:t>（</w:t>
            </w:r>
            <w:r w:rsidR="00925FB8">
              <w:rPr>
                <w:rFonts w:hint="eastAsia"/>
                <w:sz w:val="16"/>
                <w:szCs w:val="16"/>
              </w:rPr>
              <w:t>202</w:t>
            </w:r>
            <w:r w:rsidR="00EE7594">
              <w:rPr>
                <w:rFonts w:hint="eastAsia"/>
                <w:sz w:val="16"/>
                <w:szCs w:val="16"/>
              </w:rPr>
              <w:t>6</w:t>
            </w:r>
            <w:r w:rsidRPr="00EE290E">
              <w:rPr>
                <w:rFonts w:hint="eastAsia"/>
                <w:sz w:val="16"/>
                <w:szCs w:val="16"/>
              </w:rPr>
              <w:t>年）</w:t>
            </w:r>
          </w:p>
        </w:tc>
        <w:tc>
          <w:tcPr>
            <w:tcW w:w="855" w:type="dxa"/>
            <w:tcBorders>
              <w:top w:val="single" w:sz="4" w:space="0" w:color="auto"/>
              <w:left w:val="single" w:sz="4" w:space="0" w:color="auto"/>
              <w:bottom w:val="single" w:sz="4" w:space="0" w:color="auto"/>
              <w:right w:val="single" w:sz="4" w:space="0" w:color="auto"/>
            </w:tcBorders>
            <w:vAlign w:val="center"/>
          </w:tcPr>
          <w:p w:rsidR="00EE290E" w:rsidRDefault="00EE7594" w:rsidP="00EE290E">
            <w:pPr>
              <w:jc w:val="center"/>
            </w:pPr>
            <w:r>
              <w:rPr>
                <w:rFonts w:hint="eastAsia"/>
              </w:rPr>
              <w:t>R9</w:t>
            </w:r>
          </w:p>
          <w:p w:rsidR="00DB2128" w:rsidRPr="00BD362F" w:rsidRDefault="00EE290E" w:rsidP="00EE290E">
            <w:pPr>
              <w:jc w:val="center"/>
            </w:pPr>
            <w:r w:rsidRPr="00EE290E">
              <w:rPr>
                <w:rFonts w:hint="eastAsia"/>
                <w:sz w:val="16"/>
                <w:szCs w:val="16"/>
              </w:rPr>
              <w:t>（</w:t>
            </w:r>
            <w:r w:rsidR="00EE7594">
              <w:rPr>
                <w:rFonts w:hint="eastAsia"/>
                <w:sz w:val="16"/>
                <w:szCs w:val="16"/>
              </w:rPr>
              <w:t>2027</w:t>
            </w:r>
            <w:r w:rsidRPr="00EE290E">
              <w:rPr>
                <w:rFonts w:hint="eastAsia"/>
                <w:sz w:val="16"/>
                <w:szCs w:val="16"/>
              </w:rPr>
              <w:t>年）</w:t>
            </w:r>
          </w:p>
        </w:tc>
        <w:tc>
          <w:tcPr>
            <w:tcW w:w="895" w:type="dxa"/>
            <w:tcBorders>
              <w:top w:val="single" w:sz="4" w:space="0" w:color="auto"/>
              <w:left w:val="single" w:sz="4" w:space="0" w:color="auto"/>
              <w:bottom w:val="single" w:sz="4" w:space="0" w:color="auto"/>
              <w:right w:val="single" w:sz="4" w:space="0" w:color="auto"/>
            </w:tcBorders>
            <w:vAlign w:val="center"/>
          </w:tcPr>
          <w:p w:rsidR="00EE290E" w:rsidRDefault="00EE7594" w:rsidP="00EE290E">
            <w:pPr>
              <w:jc w:val="center"/>
            </w:pPr>
            <w:r>
              <w:rPr>
                <w:rFonts w:hint="eastAsia"/>
              </w:rPr>
              <w:t>R10</w:t>
            </w:r>
          </w:p>
          <w:p w:rsidR="00DB2128" w:rsidRPr="00BD362F" w:rsidRDefault="00EE290E" w:rsidP="00EE290E">
            <w:pPr>
              <w:jc w:val="center"/>
            </w:pPr>
            <w:r w:rsidRPr="00EE290E">
              <w:rPr>
                <w:rFonts w:hint="eastAsia"/>
                <w:sz w:val="16"/>
                <w:szCs w:val="16"/>
              </w:rPr>
              <w:t>（</w:t>
            </w:r>
            <w:r w:rsidR="00EE7594">
              <w:rPr>
                <w:rFonts w:hint="eastAsia"/>
                <w:sz w:val="16"/>
                <w:szCs w:val="16"/>
              </w:rPr>
              <w:t>2028</w:t>
            </w:r>
            <w:r w:rsidRPr="00EE290E">
              <w:rPr>
                <w:rFonts w:hint="eastAsia"/>
                <w:sz w:val="16"/>
                <w:szCs w:val="16"/>
              </w:rPr>
              <w:t>年）</w:t>
            </w:r>
          </w:p>
        </w:tc>
        <w:tc>
          <w:tcPr>
            <w:tcW w:w="896" w:type="dxa"/>
            <w:tcBorders>
              <w:top w:val="single" w:sz="4" w:space="0" w:color="auto"/>
              <w:left w:val="single" w:sz="4" w:space="0" w:color="auto"/>
              <w:bottom w:val="single" w:sz="4" w:space="0" w:color="auto"/>
              <w:right w:val="single" w:sz="4" w:space="0" w:color="auto"/>
            </w:tcBorders>
            <w:vAlign w:val="center"/>
          </w:tcPr>
          <w:p w:rsidR="00EE290E" w:rsidRDefault="00EE7594" w:rsidP="00EE290E">
            <w:pPr>
              <w:jc w:val="center"/>
            </w:pPr>
            <w:r>
              <w:rPr>
                <w:rFonts w:hint="eastAsia"/>
              </w:rPr>
              <w:t>R11</w:t>
            </w:r>
          </w:p>
          <w:p w:rsidR="00DB2128" w:rsidRPr="00BD362F" w:rsidRDefault="00EE290E" w:rsidP="00EE290E">
            <w:pPr>
              <w:jc w:val="center"/>
            </w:pPr>
            <w:r w:rsidRPr="00EE290E">
              <w:rPr>
                <w:rFonts w:hint="eastAsia"/>
                <w:sz w:val="16"/>
                <w:szCs w:val="16"/>
              </w:rPr>
              <w:t>（</w:t>
            </w:r>
            <w:r w:rsidR="00EE7594">
              <w:rPr>
                <w:rFonts w:hint="eastAsia"/>
                <w:sz w:val="16"/>
                <w:szCs w:val="16"/>
              </w:rPr>
              <w:t>2029</w:t>
            </w:r>
            <w:r w:rsidRPr="00EE290E">
              <w:rPr>
                <w:rFonts w:hint="eastAsia"/>
                <w:sz w:val="16"/>
                <w:szCs w:val="16"/>
              </w:rPr>
              <w:t>年）</w:t>
            </w:r>
          </w:p>
        </w:tc>
        <w:tc>
          <w:tcPr>
            <w:tcW w:w="1080" w:type="dxa"/>
            <w:tcBorders>
              <w:top w:val="single" w:sz="4" w:space="0" w:color="auto"/>
              <w:left w:val="single" w:sz="4" w:space="0" w:color="auto"/>
              <w:bottom w:val="single" w:sz="4" w:space="0" w:color="auto"/>
              <w:right w:val="single" w:sz="4" w:space="0" w:color="auto"/>
            </w:tcBorders>
            <w:vAlign w:val="center"/>
          </w:tcPr>
          <w:p w:rsidR="00DB2128" w:rsidRPr="00BD362F" w:rsidRDefault="00DB2128">
            <w:pPr>
              <w:jc w:val="center"/>
            </w:pPr>
            <w:r w:rsidRPr="00BD362F">
              <w:rPr>
                <w:rFonts w:hint="eastAsia"/>
              </w:rPr>
              <w:t>計</w:t>
            </w:r>
          </w:p>
        </w:tc>
        <w:tc>
          <w:tcPr>
            <w:tcW w:w="1736" w:type="dxa"/>
            <w:tcBorders>
              <w:top w:val="single" w:sz="4" w:space="0" w:color="auto"/>
              <w:left w:val="single" w:sz="4" w:space="0" w:color="auto"/>
              <w:bottom w:val="single" w:sz="4" w:space="0" w:color="auto"/>
              <w:right w:val="single" w:sz="4" w:space="0" w:color="auto"/>
            </w:tcBorders>
            <w:vAlign w:val="center"/>
          </w:tcPr>
          <w:p w:rsidR="00DB2128" w:rsidRPr="00BD362F" w:rsidRDefault="00DB2128">
            <w:pPr>
              <w:jc w:val="center"/>
            </w:pPr>
            <w:r w:rsidRPr="00BD362F">
              <w:rPr>
                <w:rFonts w:hint="eastAsia"/>
              </w:rPr>
              <w:t>備考</w:t>
            </w:r>
          </w:p>
        </w:tc>
      </w:tr>
      <w:tr w:rsidR="00BD362F" w:rsidRPr="00BD362F">
        <w:trPr>
          <w:cantSplit/>
          <w:trHeight w:val="364"/>
        </w:trPr>
        <w:tc>
          <w:tcPr>
            <w:tcW w:w="457" w:type="dxa"/>
            <w:vMerge w:val="restart"/>
            <w:tcBorders>
              <w:top w:val="single" w:sz="4" w:space="0" w:color="auto"/>
              <w:left w:val="single" w:sz="4" w:space="0" w:color="auto"/>
              <w:bottom w:val="nil"/>
              <w:right w:val="nil"/>
            </w:tcBorders>
            <w:vAlign w:val="center"/>
          </w:tcPr>
          <w:p w:rsidR="00DB2128" w:rsidRPr="00BD362F" w:rsidRDefault="00DB2128">
            <w:pPr>
              <w:jc w:val="center"/>
            </w:pPr>
            <w:r w:rsidRPr="00BD362F">
              <w:rPr>
                <w:rFonts w:hint="eastAsia"/>
              </w:rPr>
              <w:t>収</w:t>
            </w:r>
          </w:p>
          <w:p w:rsidR="00DB2128" w:rsidRPr="00BD362F" w:rsidRDefault="00DB2128">
            <w:pPr>
              <w:jc w:val="center"/>
            </w:pPr>
            <w:r w:rsidRPr="00BD362F">
              <w:rPr>
                <w:rFonts w:hint="eastAsia"/>
              </w:rPr>
              <w:t>入</w:t>
            </w:r>
          </w:p>
          <w:p w:rsidR="00DB2128" w:rsidRPr="00BD362F" w:rsidRDefault="00DB2128">
            <w:pPr>
              <w:jc w:val="center"/>
            </w:pPr>
            <w:r w:rsidRPr="00BD362F">
              <w:rPr>
                <w:rFonts w:hint="eastAsia"/>
              </w:rPr>
              <w:t>項</w:t>
            </w:r>
          </w:p>
          <w:p w:rsidR="00DB2128" w:rsidRPr="00BD362F" w:rsidRDefault="00DB2128">
            <w:pPr>
              <w:jc w:val="center"/>
            </w:pPr>
            <w:r w:rsidRPr="00BD362F">
              <w:rPr>
                <w:rFonts w:hint="eastAsia"/>
              </w:rPr>
              <w:t>目</w:t>
            </w:r>
          </w:p>
        </w:tc>
        <w:tc>
          <w:tcPr>
            <w:tcW w:w="2038" w:type="dxa"/>
            <w:gridSpan w:val="3"/>
            <w:tcBorders>
              <w:top w:val="single" w:sz="4" w:space="0" w:color="auto"/>
              <w:left w:val="single" w:sz="4" w:space="0" w:color="000000"/>
              <w:bottom w:val="single" w:sz="4" w:space="0" w:color="000000"/>
              <w:right w:val="single" w:sz="4" w:space="0" w:color="auto"/>
            </w:tcBorders>
            <w:vAlign w:val="center"/>
          </w:tcPr>
          <w:p w:rsidR="00DB2128" w:rsidRPr="00BD362F" w:rsidRDefault="00DB2128">
            <w:pPr>
              <w:jc w:val="center"/>
            </w:pPr>
            <w:r w:rsidRPr="00BD362F">
              <w:rPr>
                <w:rFonts w:hint="eastAsia"/>
              </w:rPr>
              <w:t>委託料</w:t>
            </w:r>
          </w:p>
        </w:tc>
        <w:tc>
          <w:tcPr>
            <w:tcW w:w="819"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tc>
        <w:tc>
          <w:tcPr>
            <w:tcW w:w="2038" w:type="dxa"/>
            <w:gridSpan w:val="3"/>
            <w:tcBorders>
              <w:top w:val="nil"/>
              <w:left w:val="single" w:sz="4" w:space="0" w:color="000000"/>
              <w:bottom w:val="nil"/>
              <w:right w:val="single" w:sz="4" w:space="0" w:color="auto"/>
            </w:tcBorders>
            <w:vAlign w:val="center"/>
          </w:tcPr>
          <w:p w:rsidR="00DB2128" w:rsidRPr="00BD362F" w:rsidRDefault="00DB2128">
            <w:pPr>
              <w:jc w:val="center"/>
            </w:pPr>
            <w:r w:rsidRPr="00BD362F">
              <w:rPr>
                <w:rFonts w:hint="eastAsia"/>
              </w:rPr>
              <w:t>利用料金収入</w:t>
            </w:r>
          </w:p>
        </w:tc>
        <w:tc>
          <w:tcPr>
            <w:tcW w:w="819" w:type="dxa"/>
            <w:tcBorders>
              <w:top w:val="nil"/>
              <w:left w:val="single" w:sz="4" w:space="0" w:color="auto"/>
              <w:bottom w:val="nil"/>
              <w:right w:val="single" w:sz="4" w:space="0" w:color="auto"/>
            </w:tcBorders>
            <w:vAlign w:val="center"/>
          </w:tcPr>
          <w:p w:rsidR="00DB2128" w:rsidRPr="00BD362F" w:rsidRDefault="00DB2128">
            <w:pPr>
              <w:jc w:val="right"/>
            </w:pPr>
          </w:p>
        </w:tc>
        <w:tc>
          <w:tcPr>
            <w:tcW w:w="855" w:type="dxa"/>
            <w:tcBorders>
              <w:top w:val="nil"/>
              <w:left w:val="single" w:sz="4" w:space="0" w:color="auto"/>
              <w:bottom w:val="nil"/>
              <w:right w:val="single" w:sz="4" w:space="0" w:color="auto"/>
            </w:tcBorders>
            <w:vAlign w:val="center"/>
          </w:tcPr>
          <w:p w:rsidR="00DB2128" w:rsidRPr="00BD362F" w:rsidRDefault="00DB2128">
            <w:pPr>
              <w:jc w:val="right"/>
            </w:pPr>
          </w:p>
        </w:tc>
        <w:tc>
          <w:tcPr>
            <w:tcW w:w="855" w:type="dxa"/>
            <w:tcBorders>
              <w:top w:val="nil"/>
              <w:left w:val="single" w:sz="4" w:space="0" w:color="auto"/>
              <w:bottom w:val="nil"/>
              <w:right w:val="single" w:sz="4" w:space="0" w:color="auto"/>
            </w:tcBorders>
            <w:vAlign w:val="center"/>
          </w:tcPr>
          <w:p w:rsidR="00DB2128" w:rsidRPr="00BD362F" w:rsidRDefault="00DB2128">
            <w:pPr>
              <w:jc w:val="right"/>
            </w:pPr>
          </w:p>
        </w:tc>
        <w:tc>
          <w:tcPr>
            <w:tcW w:w="895" w:type="dxa"/>
            <w:tcBorders>
              <w:top w:val="nil"/>
              <w:left w:val="single" w:sz="4" w:space="0" w:color="auto"/>
              <w:bottom w:val="nil"/>
              <w:right w:val="single" w:sz="4" w:space="0" w:color="auto"/>
            </w:tcBorders>
            <w:vAlign w:val="center"/>
          </w:tcPr>
          <w:p w:rsidR="00DB2128" w:rsidRPr="00BD362F" w:rsidRDefault="00DB2128">
            <w:pPr>
              <w:jc w:val="right"/>
            </w:pPr>
          </w:p>
        </w:tc>
        <w:tc>
          <w:tcPr>
            <w:tcW w:w="896" w:type="dxa"/>
            <w:tcBorders>
              <w:top w:val="nil"/>
              <w:left w:val="single" w:sz="4" w:space="0" w:color="auto"/>
              <w:bottom w:val="nil"/>
              <w:right w:val="single" w:sz="4" w:space="0" w:color="auto"/>
            </w:tcBorders>
            <w:vAlign w:val="center"/>
          </w:tcPr>
          <w:p w:rsidR="00DB2128" w:rsidRPr="00BD362F" w:rsidRDefault="00DB2128">
            <w:pPr>
              <w:jc w:val="right"/>
            </w:pPr>
          </w:p>
        </w:tc>
        <w:tc>
          <w:tcPr>
            <w:tcW w:w="1080" w:type="dxa"/>
            <w:tcBorders>
              <w:top w:val="nil"/>
              <w:left w:val="single" w:sz="4" w:space="0" w:color="auto"/>
              <w:bottom w:val="nil"/>
              <w:right w:val="single" w:sz="4" w:space="0" w:color="auto"/>
            </w:tcBorders>
            <w:vAlign w:val="center"/>
          </w:tcPr>
          <w:p w:rsidR="00DB2128" w:rsidRPr="00BD362F" w:rsidRDefault="00DB2128">
            <w:pPr>
              <w:jc w:val="right"/>
            </w:pPr>
          </w:p>
        </w:tc>
        <w:tc>
          <w:tcPr>
            <w:tcW w:w="1736" w:type="dxa"/>
            <w:tcBorders>
              <w:top w:val="nil"/>
              <w:left w:val="single" w:sz="4" w:space="0" w:color="auto"/>
              <w:bottom w:val="nil"/>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tc>
        <w:tc>
          <w:tcPr>
            <w:tcW w:w="408" w:type="dxa"/>
            <w:gridSpan w:val="2"/>
            <w:vMerge w:val="restart"/>
            <w:tcBorders>
              <w:top w:val="single" w:sz="4" w:space="0" w:color="000000"/>
              <w:left w:val="single" w:sz="4" w:space="0" w:color="000000"/>
              <w:right w:val="nil"/>
            </w:tcBorders>
            <w:vAlign w:val="center"/>
          </w:tcPr>
          <w:p w:rsidR="00DB2128" w:rsidRPr="00BD362F" w:rsidRDefault="00DB2128">
            <w:pPr>
              <w:jc w:val="center"/>
            </w:pPr>
            <w:r w:rsidRPr="00BD362F">
              <w:rPr>
                <w:rFonts w:hint="eastAsia"/>
              </w:rPr>
              <w:t>その他</w:t>
            </w:r>
          </w:p>
        </w:tc>
        <w:tc>
          <w:tcPr>
            <w:tcW w:w="1630" w:type="dxa"/>
            <w:tcBorders>
              <w:top w:val="single" w:sz="4" w:space="0" w:color="000000"/>
              <w:left w:val="single" w:sz="4" w:space="0" w:color="000000"/>
              <w:bottom w:val="single" w:sz="4" w:space="0" w:color="000000"/>
              <w:right w:val="single" w:sz="4" w:space="0" w:color="auto"/>
            </w:tcBorders>
            <w:vAlign w:val="center"/>
          </w:tcPr>
          <w:p w:rsidR="00DB2128" w:rsidRPr="00BD362F" w:rsidRDefault="00DB2128">
            <w:pPr>
              <w:jc w:val="center"/>
            </w:pPr>
          </w:p>
        </w:tc>
        <w:tc>
          <w:tcPr>
            <w:tcW w:w="819" w:type="dxa"/>
            <w:tcBorders>
              <w:top w:val="single" w:sz="4" w:space="0" w:color="000000"/>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single" w:sz="4" w:space="0" w:color="000000"/>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single" w:sz="4" w:space="0" w:color="000000"/>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single" w:sz="4" w:space="0" w:color="000000"/>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single" w:sz="4" w:space="0" w:color="000000"/>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single" w:sz="4" w:space="0" w:color="000000"/>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single" w:sz="4" w:space="0" w:color="000000"/>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tc>
        <w:tc>
          <w:tcPr>
            <w:tcW w:w="408" w:type="dxa"/>
            <w:gridSpan w:val="2"/>
            <w:vMerge/>
            <w:tcBorders>
              <w:left w:val="single" w:sz="4" w:space="0" w:color="000000"/>
              <w:right w:val="nil"/>
            </w:tcBorders>
            <w:vAlign w:val="center"/>
          </w:tcPr>
          <w:p w:rsidR="00DB2128" w:rsidRPr="00BD362F" w:rsidRDefault="00DB2128"/>
        </w:tc>
        <w:tc>
          <w:tcPr>
            <w:tcW w:w="1630" w:type="dxa"/>
            <w:tcBorders>
              <w:top w:val="nil"/>
              <w:left w:val="single" w:sz="4" w:space="0" w:color="000000"/>
              <w:bottom w:val="single" w:sz="4" w:space="0" w:color="000000"/>
              <w:right w:val="single" w:sz="4" w:space="0" w:color="auto"/>
            </w:tcBorders>
            <w:vAlign w:val="center"/>
          </w:tcPr>
          <w:p w:rsidR="00DB2128" w:rsidRPr="00BD362F" w:rsidRDefault="00DB2128">
            <w:pPr>
              <w:jc w:val="center"/>
            </w:pP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tc>
        <w:tc>
          <w:tcPr>
            <w:tcW w:w="408" w:type="dxa"/>
            <w:gridSpan w:val="2"/>
            <w:vMerge/>
            <w:tcBorders>
              <w:left w:val="single" w:sz="4" w:space="0" w:color="000000"/>
              <w:right w:val="nil"/>
            </w:tcBorders>
            <w:vAlign w:val="center"/>
          </w:tcPr>
          <w:p w:rsidR="00DB2128" w:rsidRPr="00BD362F" w:rsidRDefault="00DB2128"/>
        </w:tc>
        <w:tc>
          <w:tcPr>
            <w:tcW w:w="1630" w:type="dxa"/>
            <w:tcBorders>
              <w:top w:val="nil"/>
              <w:left w:val="single" w:sz="4" w:space="0" w:color="000000"/>
              <w:bottom w:val="single" w:sz="4" w:space="0" w:color="000000"/>
              <w:right w:val="single" w:sz="4" w:space="0" w:color="auto"/>
            </w:tcBorders>
            <w:vAlign w:val="center"/>
          </w:tcPr>
          <w:p w:rsidR="00DB2128" w:rsidRPr="00BD362F" w:rsidRDefault="00DB2128">
            <w:pPr>
              <w:jc w:val="center"/>
            </w:pP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double" w:sz="4" w:space="0" w:color="000000"/>
              <w:right w:val="nil"/>
            </w:tcBorders>
            <w:vAlign w:val="center"/>
          </w:tcPr>
          <w:p w:rsidR="00DB2128" w:rsidRPr="00BD362F" w:rsidRDefault="00DB2128"/>
        </w:tc>
        <w:tc>
          <w:tcPr>
            <w:tcW w:w="408" w:type="dxa"/>
            <w:gridSpan w:val="2"/>
            <w:vMerge/>
            <w:tcBorders>
              <w:left w:val="single" w:sz="4" w:space="0" w:color="000000"/>
              <w:bottom w:val="double" w:sz="4" w:space="0" w:color="000000"/>
              <w:right w:val="single" w:sz="4" w:space="0" w:color="auto"/>
            </w:tcBorders>
            <w:vAlign w:val="center"/>
          </w:tcPr>
          <w:p w:rsidR="00DB2128" w:rsidRPr="00BD362F" w:rsidRDefault="00DB2128"/>
        </w:tc>
        <w:tc>
          <w:tcPr>
            <w:tcW w:w="1630" w:type="dxa"/>
            <w:tcBorders>
              <w:top w:val="nil"/>
              <w:left w:val="single" w:sz="4" w:space="0" w:color="000000"/>
              <w:bottom w:val="double" w:sz="4" w:space="0" w:color="000000"/>
              <w:right w:val="single" w:sz="4" w:space="0" w:color="auto"/>
            </w:tcBorders>
            <w:vAlign w:val="center"/>
          </w:tcPr>
          <w:p w:rsidR="00DB2128" w:rsidRPr="00BD362F" w:rsidRDefault="00DB2128">
            <w:pPr>
              <w:jc w:val="center"/>
            </w:pPr>
          </w:p>
        </w:tc>
        <w:tc>
          <w:tcPr>
            <w:tcW w:w="819"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double" w:sz="4" w:space="0" w:color="000000"/>
              <w:right w:val="single" w:sz="4" w:space="0" w:color="auto"/>
            </w:tcBorders>
            <w:vAlign w:val="center"/>
          </w:tcPr>
          <w:p w:rsidR="00DB2128" w:rsidRPr="00BD362F" w:rsidRDefault="00DB2128">
            <w:pPr>
              <w:jc w:val="left"/>
            </w:pPr>
          </w:p>
        </w:tc>
      </w:tr>
      <w:tr w:rsidR="00BD362F" w:rsidRPr="00BD362F">
        <w:trPr>
          <w:trHeight w:val="364"/>
        </w:trPr>
        <w:tc>
          <w:tcPr>
            <w:tcW w:w="2495" w:type="dxa"/>
            <w:gridSpan w:val="4"/>
            <w:tcBorders>
              <w:top w:val="nil"/>
              <w:left w:val="single" w:sz="4" w:space="0" w:color="auto"/>
              <w:bottom w:val="double" w:sz="4" w:space="0" w:color="auto"/>
              <w:right w:val="single" w:sz="4" w:space="0" w:color="auto"/>
            </w:tcBorders>
            <w:vAlign w:val="center"/>
          </w:tcPr>
          <w:p w:rsidR="00DB2128" w:rsidRPr="00BD362F" w:rsidRDefault="00DB2128">
            <w:pPr>
              <w:jc w:val="center"/>
            </w:pPr>
            <w:r w:rsidRPr="00BD362F">
              <w:rPr>
                <w:rFonts w:hint="eastAsia"/>
              </w:rPr>
              <w:t>収入合計</w:t>
            </w:r>
          </w:p>
        </w:tc>
        <w:tc>
          <w:tcPr>
            <w:tcW w:w="819"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855"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855"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895"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896"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1080"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1736" w:type="dxa"/>
            <w:tcBorders>
              <w:top w:val="nil"/>
              <w:left w:val="single" w:sz="4" w:space="0" w:color="auto"/>
              <w:bottom w:val="double" w:sz="4" w:space="0" w:color="auto"/>
              <w:right w:val="single" w:sz="4" w:space="0" w:color="auto"/>
            </w:tcBorders>
            <w:vAlign w:val="center"/>
          </w:tcPr>
          <w:p w:rsidR="00DB2128" w:rsidRPr="00BD362F" w:rsidRDefault="00DB2128">
            <w:pPr>
              <w:jc w:val="left"/>
            </w:pPr>
          </w:p>
        </w:tc>
      </w:tr>
      <w:tr w:rsidR="00EE7594" w:rsidRPr="00BD362F">
        <w:trPr>
          <w:trHeight w:val="364"/>
        </w:trPr>
        <w:tc>
          <w:tcPr>
            <w:tcW w:w="2495" w:type="dxa"/>
            <w:gridSpan w:val="4"/>
            <w:tcBorders>
              <w:top w:val="double" w:sz="4" w:space="0" w:color="auto"/>
              <w:left w:val="single" w:sz="4" w:space="0" w:color="auto"/>
              <w:bottom w:val="nil"/>
              <w:right w:val="single" w:sz="4" w:space="0" w:color="auto"/>
            </w:tcBorders>
            <w:vAlign w:val="center"/>
          </w:tcPr>
          <w:p w:rsidR="00EE7594" w:rsidRPr="00BD362F" w:rsidRDefault="00EE7594" w:rsidP="00EE7594">
            <w:pPr>
              <w:jc w:val="center"/>
            </w:pPr>
            <w:r w:rsidRPr="00BD362F">
              <w:rPr>
                <w:rFonts w:hint="eastAsia"/>
              </w:rPr>
              <w:t>支出</w:t>
            </w:r>
          </w:p>
        </w:tc>
        <w:tc>
          <w:tcPr>
            <w:tcW w:w="819" w:type="dxa"/>
            <w:tcBorders>
              <w:top w:val="double" w:sz="4" w:space="0" w:color="auto"/>
              <w:left w:val="single" w:sz="4" w:space="0" w:color="auto"/>
              <w:bottom w:val="single" w:sz="4" w:space="0" w:color="auto"/>
              <w:right w:val="single" w:sz="4" w:space="0" w:color="auto"/>
            </w:tcBorders>
            <w:vAlign w:val="center"/>
          </w:tcPr>
          <w:p w:rsidR="00EE7594" w:rsidRDefault="00EE7594" w:rsidP="00EE7594">
            <w:pPr>
              <w:jc w:val="center"/>
            </w:pPr>
            <w:r>
              <w:rPr>
                <w:rFonts w:hint="eastAsia"/>
              </w:rPr>
              <w:t>R7</w:t>
            </w:r>
          </w:p>
          <w:p w:rsidR="00EE7594" w:rsidRPr="00EE290E" w:rsidRDefault="00EE7594" w:rsidP="00EE7594">
            <w:pPr>
              <w:jc w:val="center"/>
              <w:rPr>
                <w:sz w:val="18"/>
                <w:szCs w:val="18"/>
              </w:rPr>
            </w:pPr>
            <w:r w:rsidRPr="00EE290E">
              <w:rPr>
                <w:rFonts w:hint="eastAsia"/>
                <w:sz w:val="16"/>
                <w:szCs w:val="16"/>
              </w:rPr>
              <w:t>（</w:t>
            </w:r>
            <w:r>
              <w:rPr>
                <w:rFonts w:hint="eastAsia"/>
                <w:sz w:val="16"/>
                <w:szCs w:val="16"/>
              </w:rPr>
              <w:t>2025</w:t>
            </w:r>
            <w:r w:rsidRPr="00EE290E">
              <w:rPr>
                <w:rFonts w:hint="eastAsia"/>
                <w:sz w:val="16"/>
                <w:szCs w:val="16"/>
              </w:rPr>
              <w:t>年）</w:t>
            </w:r>
          </w:p>
        </w:tc>
        <w:tc>
          <w:tcPr>
            <w:tcW w:w="855" w:type="dxa"/>
            <w:tcBorders>
              <w:top w:val="double" w:sz="4" w:space="0" w:color="auto"/>
              <w:left w:val="single" w:sz="4" w:space="0" w:color="auto"/>
              <w:bottom w:val="single" w:sz="4" w:space="0" w:color="auto"/>
              <w:right w:val="single" w:sz="4" w:space="0" w:color="auto"/>
            </w:tcBorders>
            <w:vAlign w:val="center"/>
          </w:tcPr>
          <w:p w:rsidR="00EE7594" w:rsidRDefault="00EE7594" w:rsidP="00EE7594">
            <w:pPr>
              <w:jc w:val="center"/>
            </w:pPr>
            <w:r>
              <w:rPr>
                <w:rFonts w:hint="eastAsia"/>
              </w:rPr>
              <w:t>R8</w:t>
            </w:r>
          </w:p>
          <w:p w:rsidR="00EE7594" w:rsidRPr="00EE290E" w:rsidRDefault="00EE7594" w:rsidP="00EE7594">
            <w:pPr>
              <w:jc w:val="center"/>
              <w:rPr>
                <w:sz w:val="16"/>
                <w:szCs w:val="16"/>
              </w:rPr>
            </w:pPr>
            <w:r w:rsidRPr="00EE290E">
              <w:rPr>
                <w:rFonts w:hint="eastAsia"/>
                <w:sz w:val="16"/>
                <w:szCs w:val="16"/>
              </w:rPr>
              <w:t>（</w:t>
            </w:r>
            <w:r>
              <w:rPr>
                <w:rFonts w:hint="eastAsia"/>
                <w:sz w:val="16"/>
                <w:szCs w:val="16"/>
              </w:rPr>
              <w:t>2026</w:t>
            </w:r>
            <w:r w:rsidRPr="00EE290E">
              <w:rPr>
                <w:rFonts w:hint="eastAsia"/>
                <w:sz w:val="16"/>
                <w:szCs w:val="16"/>
              </w:rPr>
              <w:t>年）</w:t>
            </w:r>
          </w:p>
        </w:tc>
        <w:tc>
          <w:tcPr>
            <w:tcW w:w="855" w:type="dxa"/>
            <w:tcBorders>
              <w:top w:val="double" w:sz="4" w:space="0" w:color="auto"/>
              <w:left w:val="single" w:sz="4" w:space="0" w:color="auto"/>
              <w:bottom w:val="single" w:sz="4" w:space="0" w:color="auto"/>
              <w:right w:val="single" w:sz="4" w:space="0" w:color="auto"/>
            </w:tcBorders>
            <w:vAlign w:val="center"/>
          </w:tcPr>
          <w:p w:rsidR="00EE7594" w:rsidRDefault="00EE7594" w:rsidP="00EE7594">
            <w:pPr>
              <w:jc w:val="center"/>
            </w:pPr>
            <w:r>
              <w:rPr>
                <w:rFonts w:hint="eastAsia"/>
              </w:rPr>
              <w:t>R9</w:t>
            </w:r>
          </w:p>
          <w:p w:rsidR="00EE7594" w:rsidRPr="00BD362F" w:rsidRDefault="00EE7594" w:rsidP="00EE7594">
            <w:pPr>
              <w:jc w:val="center"/>
            </w:pPr>
            <w:r w:rsidRPr="00EE290E">
              <w:rPr>
                <w:rFonts w:hint="eastAsia"/>
                <w:sz w:val="16"/>
                <w:szCs w:val="16"/>
              </w:rPr>
              <w:t>（</w:t>
            </w:r>
            <w:r>
              <w:rPr>
                <w:rFonts w:hint="eastAsia"/>
                <w:sz w:val="16"/>
                <w:szCs w:val="16"/>
              </w:rPr>
              <w:t>2027</w:t>
            </w:r>
            <w:r w:rsidRPr="00EE290E">
              <w:rPr>
                <w:rFonts w:hint="eastAsia"/>
                <w:sz w:val="16"/>
                <w:szCs w:val="16"/>
              </w:rPr>
              <w:t>年）</w:t>
            </w:r>
          </w:p>
        </w:tc>
        <w:tc>
          <w:tcPr>
            <w:tcW w:w="895" w:type="dxa"/>
            <w:tcBorders>
              <w:top w:val="double" w:sz="4" w:space="0" w:color="auto"/>
              <w:left w:val="single" w:sz="4" w:space="0" w:color="auto"/>
              <w:bottom w:val="single" w:sz="4" w:space="0" w:color="auto"/>
              <w:right w:val="single" w:sz="4" w:space="0" w:color="auto"/>
            </w:tcBorders>
            <w:vAlign w:val="center"/>
          </w:tcPr>
          <w:p w:rsidR="00EE7594" w:rsidRDefault="00EE7594" w:rsidP="00EE7594">
            <w:pPr>
              <w:jc w:val="center"/>
            </w:pPr>
            <w:r>
              <w:rPr>
                <w:rFonts w:hint="eastAsia"/>
              </w:rPr>
              <w:t>R10</w:t>
            </w:r>
          </w:p>
          <w:p w:rsidR="00EE7594" w:rsidRPr="00BD362F" w:rsidRDefault="00EE7594" w:rsidP="00EE7594">
            <w:pPr>
              <w:jc w:val="center"/>
            </w:pPr>
            <w:r w:rsidRPr="00EE290E">
              <w:rPr>
                <w:rFonts w:hint="eastAsia"/>
                <w:sz w:val="16"/>
                <w:szCs w:val="16"/>
              </w:rPr>
              <w:t>（</w:t>
            </w:r>
            <w:r>
              <w:rPr>
                <w:rFonts w:hint="eastAsia"/>
                <w:sz w:val="16"/>
                <w:szCs w:val="16"/>
              </w:rPr>
              <w:t>2028</w:t>
            </w:r>
            <w:r w:rsidRPr="00EE290E">
              <w:rPr>
                <w:rFonts w:hint="eastAsia"/>
                <w:sz w:val="16"/>
                <w:szCs w:val="16"/>
              </w:rPr>
              <w:t>年）</w:t>
            </w:r>
          </w:p>
        </w:tc>
        <w:tc>
          <w:tcPr>
            <w:tcW w:w="896" w:type="dxa"/>
            <w:tcBorders>
              <w:top w:val="double" w:sz="4" w:space="0" w:color="auto"/>
              <w:left w:val="single" w:sz="4" w:space="0" w:color="auto"/>
              <w:bottom w:val="single" w:sz="4" w:space="0" w:color="auto"/>
              <w:right w:val="single" w:sz="4" w:space="0" w:color="auto"/>
            </w:tcBorders>
            <w:vAlign w:val="center"/>
          </w:tcPr>
          <w:p w:rsidR="00EE7594" w:rsidRDefault="00EE7594" w:rsidP="00EE7594">
            <w:pPr>
              <w:jc w:val="center"/>
            </w:pPr>
            <w:r>
              <w:rPr>
                <w:rFonts w:hint="eastAsia"/>
              </w:rPr>
              <w:t>R11</w:t>
            </w:r>
          </w:p>
          <w:p w:rsidR="00EE7594" w:rsidRPr="00BD362F" w:rsidRDefault="00EE7594" w:rsidP="00EE7594">
            <w:pPr>
              <w:jc w:val="center"/>
            </w:pPr>
            <w:r w:rsidRPr="00EE290E">
              <w:rPr>
                <w:rFonts w:hint="eastAsia"/>
                <w:sz w:val="16"/>
                <w:szCs w:val="16"/>
              </w:rPr>
              <w:t>（</w:t>
            </w:r>
            <w:r>
              <w:rPr>
                <w:rFonts w:hint="eastAsia"/>
                <w:sz w:val="16"/>
                <w:szCs w:val="16"/>
              </w:rPr>
              <w:t>2029</w:t>
            </w:r>
            <w:r w:rsidRPr="00EE290E">
              <w:rPr>
                <w:rFonts w:hint="eastAsia"/>
                <w:sz w:val="16"/>
                <w:szCs w:val="16"/>
              </w:rPr>
              <w:t>年）</w:t>
            </w:r>
          </w:p>
        </w:tc>
        <w:tc>
          <w:tcPr>
            <w:tcW w:w="1080" w:type="dxa"/>
            <w:tcBorders>
              <w:top w:val="double" w:sz="4" w:space="0" w:color="auto"/>
              <w:left w:val="single" w:sz="4" w:space="0" w:color="auto"/>
              <w:bottom w:val="single" w:sz="4" w:space="0" w:color="auto"/>
              <w:right w:val="single" w:sz="4" w:space="0" w:color="auto"/>
            </w:tcBorders>
            <w:vAlign w:val="center"/>
          </w:tcPr>
          <w:p w:rsidR="00EE7594" w:rsidRPr="00BD362F" w:rsidRDefault="00EE7594" w:rsidP="00EE7594">
            <w:pPr>
              <w:jc w:val="center"/>
            </w:pPr>
            <w:r w:rsidRPr="00BD362F">
              <w:rPr>
                <w:rFonts w:hint="eastAsia"/>
              </w:rPr>
              <w:t>計</w:t>
            </w:r>
          </w:p>
        </w:tc>
        <w:tc>
          <w:tcPr>
            <w:tcW w:w="1736" w:type="dxa"/>
            <w:tcBorders>
              <w:top w:val="double" w:sz="4" w:space="0" w:color="auto"/>
              <w:left w:val="single" w:sz="4" w:space="0" w:color="auto"/>
              <w:bottom w:val="single" w:sz="4" w:space="0" w:color="auto"/>
              <w:right w:val="single" w:sz="4" w:space="0" w:color="auto"/>
            </w:tcBorders>
            <w:vAlign w:val="center"/>
          </w:tcPr>
          <w:p w:rsidR="00EE7594" w:rsidRPr="00BD362F" w:rsidRDefault="00EE7594" w:rsidP="00EE7594">
            <w:pPr>
              <w:jc w:val="center"/>
            </w:pPr>
            <w:r w:rsidRPr="00BD362F">
              <w:rPr>
                <w:rFonts w:hint="eastAsia"/>
              </w:rPr>
              <w:t>備考</w:t>
            </w:r>
          </w:p>
        </w:tc>
      </w:tr>
      <w:tr w:rsidR="00BD362F" w:rsidRPr="00BD362F">
        <w:trPr>
          <w:cantSplit/>
          <w:trHeight w:val="364"/>
        </w:trPr>
        <w:tc>
          <w:tcPr>
            <w:tcW w:w="457" w:type="dxa"/>
            <w:vMerge w:val="restart"/>
            <w:tcBorders>
              <w:top w:val="single" w:sz="4" w:space="0" w:color="auto"/>
              <w:left w:val="single" w:sz="4" w:space="0" w:color="auto"/>
              <w:bottom w:val="nil"/>
              <w:right w:val="nil"/>
            </w:tcBorders>
            <w:vAlign w:val="center"/>
          </w:tcPr>
          <w:p w:rsidR="00DB2128" w:rsidRPr="00BD362F" w:rsidRDefault="00DB2128">
            <w:pPr>
              <w:jc w:val="center"/>
            </w:pPr>
            <w:r w:rsidRPr="00BD362F">
              <w:rPr>
                <w:rFonts w:hint="eastAsia"/>
              </w:rPr>
              <w:t>支</w:t>
            </w:r>
          </w:p>
          <w:p w:rsidR="00DB2128" w:rsidRPr="00BD362F" w:rsidRDefault="00DB2128">
            <w:pPr>
              <w:jc w:val="center"/>
            </w:pPr>
          </w:p>
          <w:p w:rsidR="00DB2128" w:rsidRPr="00BD362F" w:rsidRDefault="00DB2128">
            <w:pPr>
              <w:jc w:val="center"/>
            </w:pPr>
            <w:r w:rsidRPr="00BD362F">
              <w:rPr>
                <w:rFonts w:hint="eastAsia"/>
              </w:rPr>
              <w:t>出</w:t>
            </w:r>
          </w:p>
          <w:p w:rsidR="00DB2128" w:rsidRPr="00BD362F" w:rsidRDefault="00DB2128">
            <w:pPr>
              <w:jc w:val="center"/>
            </w:pPr>
          </w:p>
          <w:p w:rsidR="00DB2128" w:rsidRPr="00BD362F" w:rsidRDefault="00DB2128">
            <w:pPr>
              <w:jc w:val="center"/>
            </w:pPr>
            <w:r w:rsidRPr="00BD362F">
              <w:rPr>
                <w:rFonts w:hint="eastAsia"/>
              </w:rPr>
              <w:t>項</w:t>
            </w:r>
          </w:p>
          <w:p w:rsidR="00DB2128" w:rsidRPr="00BD362F" w:rsidRDefault="00DB2128">
            <w:pPr>
              <w:jc w:val="center"/>
            </w:pPr>
          </w:p>
          <w:p w:rsidR="00DB2128" w:rsidRPr="00BD362F" w:rsidRDefault="00DB2128">
            <w:pPr>
              <w:jc w:val="center"/>
            </w:pPr>
            <w:r w:rsidRPr="00BD362F">
              <w:rPr>
                <w:rFonts w:hint="eastAsia"/>
              </w:rPr>
              <w:t>目</w:t>
            </w:r>
          </w:p>
        </w:tc>
        <w:tc>
          <w:tcPr>
            <w:tcW w:w="2038" w:type="dxa"/>
            <w:gridSpan w:val="3"/>
            <w:tcBorders>
              <w:top w:val="single" w:sz="4" w:space="0" w:color="auto"/>
              <w:left w:val="single" w:sz="4" w:space="0" w:color="000000"/>
              <w:bottom w:val="single" w:sz="4" w:space="0" w:color="000000"/>
              <w:right w:val="single" w:sz="4" w:space="0" w:color="auto"/>
            </w:tcBorders>
            <w:vAlign w:val="center"/>
          </w:tcPr>
          <w:p w:rsidR="00DB2128" w:rsidRPr="00BD362F" w:rsidRDefault="00DB2128">
            <w:pPr>
              <w:jc w:val="center"/>
            </w:pPr>
            <w:r w:rsidRPr="00BD362F">
              <w:rPr>
                <w:rFonts w:hint="eastAsia"/>
              </w:rPr>
              <w:t>人件費</w:t>
            </w:r>
          </w:p>
        </w:tc>
        <w:tc>
          <w:tcPr>
            <w:tcW w:w="819"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bookmarkStart w:id="0" w:name="_GoBack"/>
            <w:bookmarkEnd w:id="0"/>
          </w:p>
        </w:tc>
        <w:tc>
          <w:tcPr>
            <w:tcW w:w="1080"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single" w:sz="4" w:space="0" w:color="auto"/>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pPr>
              <w:jc w:val="center"/>
            </w:pPr>
          </w:p>
        </w:tc>
        <w:tc>
          <w:tcPr>
            <w:tcW w:w="330" w:type="dxa"/>
            <w:vMerge w:val="restart"/>
            <w:tcBorders>
              <w:top w:val="nil"/>
              <w:left w:val="single" w:sz="4" w:space="0" w:color="000000"/>
              <w:right w:val="single" w:sz="4" w:space="0" w:color="auto"/>
            </w:tcBorders>
            <w:vAlign w:val="center"/>
          </w:tcPr>
          <w:p w:rsidR="00DB2128" w:rsidRPr="00BD362F" w:rsidRDefault="00DB2128">
            <w:pPr>
              <w:jc w:val="center"/>
            </w:pPr>
            <w:r w:rsidRPr="00BD362F">
              <w:rPr>
                <w:rFonts w:hint="eastAsia"/>
              </w:rPr>
              <w:t>需用費</w:t>
            </w:r>
          </w:p>
        </w:tc>
        <w:tc>
          <w:tcPr>
            <w:tcW w:w="1708" w:type="dxa"/>
            <w:gridSpan w:val="2"/>
            <w:tcBorders>
              <w:top w:val="nil"/>
              <w:left w:val="single" w:sz="4" w:space="0" w:color="000000"/>
              <w:bottom w:val="single" w:sz="4" w:space="0" w:color="000000"/>
              <w:right w:val="single" w:sz="4" w:space="0" w:color="auto"/>
            </w:tcBorders>
            <w:vAlign w:val="center"/>
          </w:tcPr>
          <w:p w:rsidR="00DB2128" w:rsidRPr="00BD362F" w:rsidRDefault="00DB2128">
            <w:pPr>
              <w:jc w:val="center"/>
            </w:pPr>
            <w:r w:rsidRPr="00BD362F">
              <w:rPr>
                <w:rFonts w:hint="eastAsia"/>
              </w:rPr>
              <w:t>消耗品費</w:t>
            </w: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pPr>
              <w:jc w:val="center"/>
            </w:pPr>
          </w:p>
        </w:tc>
        <w:tc>
          <w:tcPr>
            <w:tcW w:w="330" w:type="dxa"/>
            <w:vMerge/>
            <w:tcBorders>
              <w:left w:val="single" w:sz="4" w:space="0" w:color="000000"/>
              <w:right w:val="single" w:sz="4" w:space="0" w:color="auto"/>
            </w:tcBorders>
            <w:vAlign w:val="center"/>
          </w:tcPr>
          <w:p w:rsidR="00DB2128" w:rsidRPr="00BD362F" w:rsidRDefault="00DB2128">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B2128" w:rsidRPr="00BD362F" w:rsidRDefault="00DB2128">
            <w:pPr>
              <w:jc w:val="center"/>
            </w:pPr>
            <w:r w:rsidRPr="00BD362F">
              <w:rPr>
                <w:rFonts w:hint="eastAsia"/>
              </w:rPr>
              <w:t>光熱水費等</w:t>
            </w: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pPr>
              <w:jc w:val="center"/>
            </w:pPr>
          </w:p>
        </w:tc>
        <w:tc>
          <w:tcPr>
            <w:tcW w:w="330" w:type="dxa"/>
            <w:vMerge/>
            <w:tcBorders>
              <w:left w:val="single" w:sz="4" w:space="0" w:color="000000"/>
              <w:right w:val="single" w:sz="4" w:space="0" w:color="auto"/>
            </w:tcBorders>
            <w:vAlign w:val="center"/>
          </w:tcPr>
          <w:p w:rsidR="00DB2128" w:rsidRPr="00BD362F" w:rsidRDefault="00DB2128">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B2128" w:rsidRPr="00BD362F" w:rsidRDefault="00DB2128">
            <w:pPr>
              <w:jc w:val="center"/>
            </w:pPr>
            <w:r w:rsidRPr="00BD362F">
              <w:rPr>
                <w:rFonts w:hint="eastAsia"/>
              </w:rPr>
              <w:t>修繕費</w:t>
            </w: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pPr>
              <w:jc w:val="center"/>
            </w:pPr>
          </w:p>
        </w:tc>
        <w:tc>
          <w:tcPr>
            <w:tcW w:w="330" w:type="dxa"/>
            <w:vMerge/>
            <w:tcBorders>
              <w:left w:val="single" w:sz="4" w:space="0" w:color="000000"/>
              <w:bottom w:val="single" w:sz="4" w:space="0" w:color="000000"/>
              <w:right w:val="single" w:sz="4" w:space="0" w:color="auto"/>
            </w:tcBorders>
            <w:vAlign w:val="center"/>
          </w:tcPr>
          <w:p w:rsidR="00DB2128" w:rsidRPr="00BD362F" w:rsidRDefault="00DB2128">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B2128" w:rsidRPr="00BD362F" w:rsidRDefault="00DB2128">
            <w:pPr>
              <w:jc w:val="center"/>
            </w:pPr>
            <w:r w:rsidRPr="00BD362F">
              <w:rPr>
                <w:rFonts w:hint="eastAsia"/>
              </w:rPr>
              <w:t>その他</w:t>
            </w: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pPr>
              <w:jc w:val="center"/>
            </w:pPr>
          </w:p>
        </w:tc>
        <w:tc>
          <w:tcPr>
            <w:tcW w:w="2038" w:type="dxa"/>
            <w:gridSpan w:val="3"/>
            <w:tcBorders>
              <w:top w:val="nil"/>
              <w:left w:val="single" w:sz="4" w:space="0" w:color="000000"/>
              <w:bottom w:val="single" w:sz="4" w:space="0" w:color="000000"/>
              <w:right w:val="single" w:sz="4" w:space="0" w:color="auto"/>
            </w:tcBorders>
            <w:vAlign w:val="center"/>
          </w:tcPr>
          <w:p w:rsidR="00DB2128" w:rsidRPr="00BD362F" w:rsidRDefault="00DB2128">
            <w:pPr>
              <w:jc w:val="center"/>
            </w:pPr>
            <w:r w:rsidRPr="00BD362F">
              <w:rPr>
                <w:rFonts w:hint="eastAsia"/>
              </w:rPr>
              <w:t>役務費</w:t>
            </w: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pPr>
              <w:jc w:val="center"/>
            </w:pPr>
          </w:p>
        </w:tc>
        <w:tc>
          <w:tcPr>
            <w:tcW w:w="330" w:type="dxa"/>
            <w:vMerge w:val="restart"/>
            <w:tcBorders>
              <w:top w:val="nil"/>
              <w:left w:val="single" w:sz="4" w:space="0" w:color="000000"/>
              <w:right w:val="single" w:sz="4" w:space="0" w:color="auto"/>
            </w:tcBorders>
            <w:vAlign w:val="center"/>
          </w:tcPr>
          <w:p w:rsidR="00DB2128" w:rsidRPr="00BD362F" w:rsidRDefault="00DB2128">
            <w:pPr>
              <w:jc w:val="center"/>
            </w:pPr>
            <w:r w:rsidRPr="00BD362F">
              <w:rPr>
                <w:rFonts w:hint="eastAsia"/>
              </w:rPr>
              <w:t>委託費</w:t>
            </w:r>
          </w:p>
        </w:tc>
        <w:tc>
          <w:tcPr>
            <w:tcW w:w="1708" w:type="dxa"/>
            <w:gridSpan w:val="2"/>
            <w:tcBorders>
              <w:top w:val="nil"/>
              <w:left w:val="single" w:sz="4" w:space="0" w:color="000000"/>
              <w:bottom w:val="single" w:sz="4" w:space="0" w:color="000000"/>
              <w:right w:val="single" w:sz="4" w:space="0" w:color="auto"/>
            </w:tcBorders>
            <w:vAlign w:val="center"/>
          </w:tcPr>
          <w:p w:rsidR="00DB2128" w:rsidRPr="00BD362F" w:rsidRDefault="00DB2128">
            <w:pPr>
              <w:jc w:val="center"/>
            </w:pP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pPr>
              <w:jc w:val="center"/>
            </w:pPr>
          </w:p>
        </w:tc>
        <w:tc>
          <w:tcPr>
            <w:tcW w:w="330" w:type="dxa"/>
            <w:vMerge/>
            <w:tcBorders>
              <w:left w:val="single" w:sz="4" w:space="0" w:color="000000"/>
              <w:right w:val="single" w:sz="4" w:space="0" w:color="auto"/>
            </w:tcBorders>
            <w:vAlign w:val="center"/>
          </w:tcPr>
          <w:p w:rsidR="00DB2128" w:rsidRPr="00BD362F" w:rsidRDefault="00DB2128">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B2128" w:rsidRPr="00BD362F" w:rsidRDefault="00DB2128">
            <w:pPr>
              <w:jc w:val="center"/>
            </w:pP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pPr>
              <w:jc w:val="center"/>
            </w:pPr>
          </w:p>
        </w:tc>
        <w:tc>
          <w:tcPr>
            <w:tcW w:w="330" w:type="dxa"/>
            <w:vMerge/>
            <w:tcBorders>
              <w:left w:val="single" w:sz="4" w:space="0" w:color="000000"/>
              <w:bottom w:val="single" w:sz="4" w:space="0" w:color="000000"/>
              <w:right w:val="single" w:sz="4" w:space="0" w:color="auto"/>
            </w:tcBorders>
            <w:vAlign w:val="center"/>
          </w:tcPr>
          <w:p w:rsidR="00DB2128" w:rsidRPr="00BD362F" w:rsidRDefault="00DB2128">
            <w:pPr>
              <w:jc w:val="center"/>
            </w:pPr>
          </w:p>
        </w:tc>
        <w:tc>
          <w:tcPr>
            <w:tcW w:w="1708" w:type="dxa"/>
            <w:gridSpan w:val="2"/>
            <w:tcBorders>
              <w:top w:val="nil"/>
              <w:left w:val="single" w:sz="4" w:space="0" w:color="000000"/>
              <w:bottom w:val="single" w:sz="4" w:space="0" w:color="000000"/>
              <w:right w:val="single" w:sz="4" w:space="0" w:color="auto"/>
            </w:tcBorders>
            <w:vAlign w:val="center"/>
          </w:tcPr>
          <w:p w:rsidR="00DB2128" w:rsidRPr="00BD362F" w:rsidRDefault="00DB2128">
            <w:pPr>
              <w:jc w:val="center"/>
            </w:pP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950FB1" w:rsidRPr="00BD362F" w:rsidTr="009765DD">
        <w:trPr>
          <w:cantSplit/>
          <w:trHeight w:val="364"/>
        </w:trPr>
        <w:tc>
          <w:tcPr>
            <w:tcW w:w="457" w:type="dxa"/>
            <w:vMerge/>
            <w:tcBorders>
              <w:top w:val="nil"/>
              <w:left w:val="single" w:sz="4" w:space="0" w:color="auto"/>
              <w:bottom w:val="nil"/>
              <w:right w:val="nil"/>
            </w:tcBorders>
            <w:vAlign w:val="center"/>
          </w:tcPr>
          <w:p w:rsidR="00950FB1" w:rsidRPr="00BD362F" w:rsidRDefault="00950FB1">
            <w:pPr>
              <w:jc w:val="center"/>
            </w:pPr>
          </w:p>
        </w:tc>
        <w:tc>
          <w:tcPr>
            <w:tcW w:w="2038" w:type="dxa"/>
            <w:gridSpan w:val="3"/>
            <w:tcBorders>
              <w:left w:val="single" w:sz="4" w:space="0" w:color="000000"/>
              <w:bottom w:val="single" w:sz="4" w:space="0" w:color="000000"/>
              <w:right w:val="single" w:sz="4" w:space="0" w:color="auto"/>
            </w:tcBorders>
            <w:vAlign w:val="center"/>
          </w:tcPr>
          <w:p w:rsidR="00950FB1" w:rsidRPr="00BD362F" w:rsidRDefault="00950FB1">
            <w:pPr>
              <w:jc w:val="center"/>
            </w:pPr>
            <w:r>
              <w:rPr>
                <w:rFonts w:hint="eastAsia"/>
              </w:rPr>
              <w:t>使用料及び賃借料</w:t>
            </w:r>
          </w:p>
        </w:tc>
        <w:tc>
          <w:tcPr>
            <w:tcW w:w="819" w:type="dxa"/>
            <w:tcBorders>
              <w:top w:val="nil"/>
              <w:left w:val="single" w:sz="4" w:space="0" w:color="auto"/>
              <w:bottom w:val="single" w:sz="4" w:space="0" w:color="000000"/>
              <w:right w:val="single" w:sz="4" w:space="0" w:color="auto"/>
            </w:tcBorders>
            <w:vAlign w:val="center"/>
          </w:tcPr>
          <w:p w:rsidR="00950FB1" w:rsidRPr="00BD362F" w:rsidRDefault="00950FB1">
            <w:pPr>
              <w:jc w:val="right"/>
            </w:pPr>
          </w:p>
        </w:tc>
        <w:tc>
          <w:tcPr>
            <w:tcW w:w="855" w:type="dxa"/>
            <w:tcBorders>
              <w:top w:val="nil"/>
              <w:left w:val="single" w:sz="4" w:space="0" w:color="auto"/>
              <w:bottom w:val="single" w:sz="4" w:space="0" w:color="000000"/>
              <w:right w:val="single" w:sz="4" w:space="0" w:color="auto"/>
            </w:tcBorders>
            <w:vAlign w:val="center"/>
          </w:tcPr>
          <w:p w:rsidR="00950FB1" w:rsidRPr="00BD362F" w:rsidRDefault="00950FB1">
            <w:pPr>
              <w:jc w:val="right"/>
            </w:pPr>
          </w:p>
        </w:tc>
        <w:tc>
          <w:tcPr>
            <w:tcW w:w="855" w:type="dxa"/>
            <w:tcBorders>
              <w:top w:val="nil"/>
              <w:left w:val="single" w:sz="4" w:space="0" w:color="auto"/>
              <w:bottom w:val="single" w:sz="4" w:space="0" w:color="000000"/>
              <w:right w:val="single" w:sz="4" w:space="0" w:color="auto"/>
            </w:tcBorders>
            <w:vAlign w:val="center"/>
          </w:tcPr>
          <w:p w:rsidR="00950FB1" w:rsidRPr="00BD362F" w:rsidRDefault="00950FB1">
            <w:pPr>
              <w:jc w:val="right"/>
            </w:pPr>
          </w:p>
        </w:tc>
        <w:tc>
          <w:tcPr>
            <w:tcW w:w="895" w:type="dxa"/>
            <w:tcBorders>
              <w:top w:val="nil"/>
              <w:left w:val="single" w:sz="4" w:space="0" w:color="auto"/>
              <w:bottom w:val="single" w:sz="4" w:space="0" w:color="000000"/>
              <w:right w:val="single" w:sz="4" w:space="0" w:color="auto"/>
            </w:tcBorders>
            <w:vAlign w:val="center"/>
          </w:tcPr>
          <w:p w:rsidR="00950FB1" w:rsidRPr="00BD362F" w:rsidRDefault="00950FB1">
            <w:pPr>
              <w:jc w:val="right"/>
            </w:pPr>
          </w:p>
        </w:tc>
        <w:tc>
          <w:tcPr>
            <w:tcW w:w="896" w:type="dxa"/>
            <w:tcBorders>
              <w:top w:val="nil"/>
              <w:left w:val="single" w:sz="4" w:space="0" w:color="auto"/>
              <w:bottom w:val="single" w:sz="4" w:space="0" w:color="000000"/>
              <w:right w:val="single" w:sz="4" w:space="0" w:color="auto"/>
            </w:tcBorders>
            <w:vAlign w:val="center"/>
          </w:tcPr>
          <w:p w:rsidR="00950FB1" w:rsidRPr="00BD362F" w:rsidRDefault="00950FB1">
            <w:pPr>
              <w:jc w:val="right"/>
            </w:pPr>
          </w:p>
        </w:tc>
        <w:tc>
          <w:tcPr>
            <w:tcW w:w="1080" w:type="dxa"/>
            <w:tcBorders>
              <w:top w:val="nil"/>
              <w:left w:val="single" w:sz="4" w:space="0" w:color="auto"/>
              <w:bottom w:val="single" w:sz="4" w:space="0" w:color="000000"/>
              <w:right w:val="single" w:sz="4" w:space="0" w:color="auto"/>
            </w:tcBorders>
            <w:vAlign w:val="center"/>
          </w:tcPr>
          <w:p w:rsidR="00950FB1" w:rsidRPr="00BD362F" w:rsidRDefault="00950FB1">
            <w:pPr>
              <w:jc w:val="right"/>
            </w:pPr>
          </w:p>
        </w:tc>
        <w:tc>
          <w:tcPr>
            <w:tcW w:w="1736" w:type="dxa"/>
            <w:tcBorders>
              <w:top w:val="nil"/>
              <w:left w:val="single" w:sz="4" w:space="0" w:color="auto"/>
              <w:bottom w:val="single" w:sz="4" w:space="0" w:color="000000"/>
              <w:right w:val="single" w:sz="4" w:space="0" w:color="auto"/>
            </w:tcBorders>
            <w:vAlign w:val="center"/>
          </w:tcPr>
          <w:p w:rsidR="00950FB1" w:rsidRPr="00BD362F" w:rsidRDefault="00950FB1">
            <w:pPr>
              <w:jc w:val="left"/>
            </w:pPr>
          </w:p>
        </w:tc>
      </w:tr>
      <w:tr w:rsidR="00BD362F" w:rsidRPr="00BD362F">
        <w:trPr>
          <w:cantSplit/>
          <w:trHeight w:val="364"/>
        </w:trPr>
        <w:tc>
          <w:tcPr>
            <w:tcW w:w="457" w:type="dxa"/>
            <w:vMerge/>
            <w:tcBorders>
              <w:top w:val="nil"/>
              <w:left w:val="single" w:sz="4" w:space="0" w:color="auto"/>
              <w:bottom w:val="nil"/>
              <w:right w:val="nil"/>
            </w:tcBorders>
            <w:vAlign w:val="center"/>
          </w:tcPr>
          <w:p w:rsidR="00DB2128" w:rsidRPr="00BD362F" w:rsidRDefault="00DB2128">
            <w:pPr>
              <w:jc w:val="center"/>
            </w:pPr>
          </w:p>
        </w:tc>
        <w:tc>
          <w:tcPr>
            <w:tcW w:w="330" w:type="dxa"/>
            <w:vMerge w:val="restart"/>
            <w:tcBorders>
              <w:top w:val="nil"/>
              <w:left w:val="single" w:sz="4" w:space="0" w:color="000000"/>
              <w:right w:val="single" w:sz="4" w:space="0" w:color="auto"/>
            </w:tcBorders>
            <w:vAlign w:val="center"/>
          </w:tcPr>
          <w:p w:rsidR="00DB2128" w:rsidRPr="00BD362F" w:rsidRDefault="00DB2128">
            <w:pPr>
              <w:jc w:val="center"/>
            </w:pPr>
            <w:r w:rsidRPr="00BD362F">
              <w:rPr>
                <w:rFonts w:hint="eastAsia"/>
              </w:rPr>
              <w:t>その他</w:t>
            </w:r>
          </w:p>
        </w:tc>
        <w:tc>
          <w:tcPr>
            <w:tcW w:w="1708" w:type="dxa"/>
            <w:gridSpan w:val="2"/>
            <w:tcBorders>
              <w:top w:val="nil"/>
              <w:left w:val="single" w:sz="4" w:space="0" w:color="000000"/>
              <w:bottom w:val="single" w:sz="4" w:space="0" w:color="000000"/>
              <w:right w:val="single" w:sz="4" w:space="0" w:color="auto"/>
            </w:tcBorders>
            <w:vAlign w:val="center"/>
          </w:tcPr>
          <w:p w:rsidR="00DB2128" w:rsidRPr="00BD362F" w:rsidRDefault="003305B7">
            <w:pPr>
              <w:jc w:val="center"/>
            </w:pPr>
            <w:r>
              <w:rPr>
                <w:rFonts w:hint="eastAsia"/>
              </w:rPr>
              <w:t>消費税</w:t>
            </w:r>
          </w:p>
        </w:tc>
        <w:tc>
          <w:tcPr>
            <w:tcW w:w="819"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sing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single" w:sz="4" w:space="0" w:color="000000"/>
              <w:right w:val="single" w:sz="4" w:space="0" w:color="auto"/>
            </w:tcBorders>
            <w:vAlign w:val="center"/>
          </w:tcPr>
          <w:p w:rsidR="00DB2128" w:rsidRPr="00BD362F" w:rsidRDefault="00DB2128">
            <w:pPr>
              <w:jc w:val="left"/>
            </w:pPr>
          </w:p>
        </w:tc>
      </w:tr>
      <w:tr w:rsidR="00BD362F" w:rsidRPr="00BD362F">
        <w:trPr>
          <w:cantSplit/>
          <w:trHeight w:val="364"/>
        </w:trPr>
        <w:tc>
          <w:tcPr>
            <w:tcW w:w="457" w:type="dxa"/>
            <w:vMerge/>
            <w:tcBorders>
              <w:top w:val="nil"/>
              <w:left w:val="single" w:sz="4" w:space="0" w:color="auto"/>
              <w:bottom w:val="double" w:sz="4" w:space="0" w:color="000000"/>
              <w:right w:val="nil"/>
            </w:tcBorders>
            <w:vAlign w:val="center"/>
          </w:tcPr>
          <w:p w:rsidR="00DB2128" w:rsidRPr="00BD362F" w:rsidRDefault="00DB2128"/>
        </w:tc>
        <w:tc>
          <w:tcPr>
            <w:tcW w:w="330" w:type="dxa"/>
            <w:vMerge/>
            <w:tcBorders>
              <w:left w:val="single" w:sz="4" w:space="0" w:color="000000"/>
              <w:bottom w:val="double" w:sz="4" w:space="0" w:color="000000"/>
              <w:right w:val="single" w:sz="4" w:space="0" w:color="auto"/>
            </w:tcBorders>
            <w:vAlign w:val="center"/>
          </w:tcPr>
          <w:p w:rsidR="00DB2128" w:rsidRPr="00BD362F" w:rsidRDefault="00DB2128"/>
        </w:tc>
        <w:tc>
          <w:tcPr>
            <w:tcW w:w="1708" w:type="dxa"/>
            <w:gridSpan w:val="2"/>
            <w:tcBorders>
              <w:top w:val="nil"/>
              <w:left w:val="single" w:sz="4" w:space="0" w:color="000000"/>
              <w:bottom w:val="double" w:sz="4" w:space="0" w:color="000000"/>
              <w:right w:val="single" w:sz="4" w:space="0" w:color="auto"/>
            </w:tcBorders>
            <w:vAlign w:val="center"/>
          </w:tcPr>
          <w:p w:rsidR="00DB2128" w:rsidRPr="00BD362F" w:rsidRDefault="00DB2128">
            <w:pPr>
              <w:jc w:val="center"/>
            </w:pPr>
          </w:p>
        </w:tc>
        <w:tc>
          <w:tcPr>
            <w:tcW w:w="819"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855"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895"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896"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1080" w:type="dxa"/>
            <w:tcBorders>
              <w:top w:val="nil"/>
              <w:left w:val="single" w:sz="4" w:space="0" w:color="auto"/>
              <w:bottom w:val="double" w:sz="4" w:space="0" w:color="000000"/>
              <w:right w:val="single" w:sz="4" w:space="0" w:color="auto"/>
            </w:tcBorders>
            <w:vAlign w:val="center"/>
          </w:tcPr>
          <w:p w:rsidR="00DB2128" w:rsidRPr="00BD362F" w:rsidRDefault="00DB2128">
            <w:pPr>
              <w:jc w:val="right"/>
            </w:pPr>
          </w:p>
        </w:tc>
        <w:tc>
          <w:tcPr>
            <w:tcW w:w="1736" w:type="dxa"/>
            <w:tcBorders>
              <w:top w:val="nil"/>
              <w:left w:val="single" w:sz="4" w:space="0" w:color="auto"/>
              <w:bottom w:val="double" w:sz="4" w:space="0" w:color="000000"/>
              <w:right w:val="single" w:sz="4" w:space="0" w:color="auto"/>
            </w:tcBorders>
            <w:vAlign w:val="center"/>
          </w:tcPr>
          <w:p w:rsidR="00DB2128" w:rsidRPr="00BD362F" w:rsidRDefault="00DB2128">
            <w:pPr>
              <w:jc w:val="left"/>
            </w:pPr>
          </w:p>
        </w:tc>
      </w:tr>
      <w:tr w:rsidR="00BD362F" w:rsidRPr="00BD362F">
        <w:trPr>
          <w:trHeight w:val="364"/>
        </w:trPr>
        <w:tc>
          <w:tcPr>
            <w:tcW w:w="2495" w:type="dxa"/>
            <w:gridSpan w:val="4"/>
            <w:tcBorders>
              <w:top w:val="nil"/>
              <w:left w:val="single" w:sz="4" w:space="0" w:color="auto"/>
              <w:bottom w:val="double" w:sz="4" w:space="0" w:color="auto"/>
              <w:right w:val="single" w:sz="4" w:space="0" w:color="auto"/>
            </w:tcBorders>
            <w:vAlign w:val="center"/>
          </w:tcPr>
          <w:p w:rsidR="00DB2128" w:rsidRPr="00BD362F" w:rsidRDefault="00DB2128">
            <w:pPr>
              <w:jc w:val="center"/>
            </w:pPr>
            <w:r w:rsidRPr="00BD362F">
              <w:rPr>
                <w:rFonts w:hint="eastAsia"/>
              </w:rPr>
              <w:t>支出合計</w:t>
            </w:r>
          </w:p>
        </w:tc>
        <w:tc>
          <w:tcPr>
            <w:tcW w:w="819"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855"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855"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895"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896"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1080" w:type="dxa"/>
            <w:tcBorders>
              <w:top w:val="nil"/>
              <w:left w:val="single" w:sz="4" w:space="0" w:color="auto"/>
              <w:bottom w:val="double" w:sz="4" w:space="0" w:color="auto"/>
              <w:right w:val="single" w:sz="4" w:space="0" w:color="auto"/>
            </w:tcBorders>
            <w:vAlign w:val="center"/>
          </w:tcPr>
          <w:p w:rsidR="00DB2128" w:rsidRPr="00BD362F" w:rsidRDefault="00DB2128">
            <w:pPr>
              <w:jc w:val="right"/>
            </w:pPr>
          </w:p>
        </w:tc>
        <w:tc>
          <w:tcPr>
            <w:tcW w:w="1736" w:type="dxa"/>
            <w:tcBorders>
              <w:top w:val="nil"/>
              <w:left w:val="single" w:sz="4" w:space="0" w:color="auto"/>
              <w:bottom w:val="double" w:sz="4" w:space="0" w:color="auto"/>
              <w:right w:val="single" w:sz="4" w:space="0" w:color="auto"/>
            </w:tcBorders>
            <w:vAlign w:val="center"/>
          </w:tcPr>
          <w:p w:rsidR="00DB2128" w:rsidRPr="00BD362F" w:rsidRDefault="00DB2128">
            <w:pPr>
              <w:jc w:val="left"/>
            </w:pPr>
          </w:p>
        </w:tc>
      </w:tr>
      <w:tr w:rsidR="00BD362F" w:rsidRPr="00BD362F" w:rsidTr="00EE290E">
        <w:trPr>
          <w:trHeight w:hRule="exact" w:val="1297"/>
        </w:trPr>
        <w:tc>
          <w:tcPr>
            <w:tcW w:w="9631" w:type="dxa"/>
            <w:gridSpan w:val="11"/>
            <w:tcBorders>
              <w:top w:val="double" w:sz="4" w:space="0" w:color="auto"/>
              <w:left w:val="single" w:sz="4" w:space="0" w:color="auto"/>
              <w:bottom w:val="single" w:sz="4" w:space="0" w:color="auto"/>
              <w:right w:val="single" w:sz="4" w:space="0" w:color="auto"/>
            </w:tcBorders>
          </w:tcPr>
          <w:p w:rsidR="00DB2128" w:rsidRPr="00BD362F" w:rsidRDefault="00DB2128">
            <w:r w:rsidRPr="00BD362F">
              <w:rPr>
                <w:rFonts w:hint="eastAsia"/>
              </w:rPr>
              <w:t>特記事項</w:t>
            </w:r>
          </w:p>
        </w:tc>
      </w:tr>
    </w:tbl>
    <w:p w:rsidR="00DB2128" w:rsidRPr="00BD362F" w:rsidRDefault="00DB2128">
      <w:pPr>
        <w:ind w:left="480" w:hangingChars="200" w:hanging="480"/>
      </w:pPr>
      <w:r w:rsidRPr="00BD362F">
        <w:rPr>
          <w:rFonts w:hint="eastAsia"/>
        </w:rPr>
        <w:t>※１　指定管理者の行う業務（委託料の対象となる業務）について、指定期間内における各年度の経費削減を前提とした収支計画を記載してください。記載欄が不足する場合等には、別紙（様式任意）により記載してもかまいません。</w:t>
      </w:r>
    </w:p>
    <w:p w:rsidR="00DB2128" w:rsidRPr="00BD362F" w:rsidRDefault="00DB2128">
      <w:pPr>
        <w:ind w:left="480" w:hangingChars="200" w:hanging="480"/>
      </w:pPr>
      <w:r w:rsidRPr="00BD362F">
        <w:rPr>
          <w:rFonts w:hint="eastAsia"/>
        </w:rPr>
        <w:t>※２　自主事業の経費を計上することはできませんが、その収益を収入に計上することはできます。</w:t>
      </w:r>
    </w:p>
    <w:p w:rsidR="00DB2128" w:rsidRPr="00BD362F" w:rsidRDefault="00DB2128">
      <w:pPr>
        <w:ind w:left="480" w:hangingChars="200" w:hanging="480"/>
      </w:pPr>
      <w:r w:rsidRPr="00BD362F">
        <w:rPr>
          <w:rFonts w:hint="eastAsia"/>
        </w:rPr>
        <w:t xml:space="preserve">※３　</w:t>
      </w:r>
      <w:r w:rsidR="003305B7">
        <w:rPr>
          <w:rFonts w:hint="eastAsia"/>
        </w:rPr>
        <w:t>各項目は、消費税及び地方消費税を抜いた額を記載してください。また、消費税の項目には、人件費及び物件費の総計に消費税率を乗じた額を記載してください。</w:t>
      </w:r>
    </w:p>
    <w:sectPr w:rsidR="00DB2128" w:rsidRPr="00BD362F" w:rsidSect="00EE290E">
      <w:pgSz w:w="11906" w:h="16838"/>
      <w:pgMar w:top="1418" w:right="1134" w:bottom="1134" w:left="1134" w:header="851" w:footer="851" w:gutter="0"/>
      <w:cols w:space="720"/>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FA4" w:rsidRDefault="007E1FA4">
      <w:r>
        <w:separator/>
      </w:r>
    </w:p>
  </w:endnote>
  <w:endnote w:type="continuationSeparator" w:id="0">
    <w:p w:rsidR="007E1FA4" w:rsidRDefault="007E1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FA4" w:rsidRDefault="007E1FA4">
      <w:r>
        <w:separator/>
      </w:r>
    </w:p>
  </w:footnote>
  <w:footnote w:type="continuationSeparator" w:id="0">
    <w:p w:rsidR="007E1FA4" w:rsidRDefault="007E1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FullWidth"/>
      <w:suff w:val="nothing"/>
      <w:lvlText w:val="（%1）"/>
      <w:lvlJc w:val="left"/>
    </w:lvl>
  </w:abstractNum>
  <w:abstractNum w:abstractNumId="1" w15:restartNumberingAfterBreak="0">
    <w:nsid w:val="4FE36C52"/>
    <w:multiLevelType w:val="singleLevel"/>
    <w:tmpl w:val="00000000"/>
    <w:lvl w:ilvl="0">
      <w:start w:val="1"/>
      <w:numFmt w:val="decimalFullWidth"/>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doNotValidateAgainstSchema/>
  <w:doNotDemarcateInvalidXml/>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4375"/>
    <w:rsid w:val="00073AD7"/>
    <w:rsid w:val="00077376"/>
    <w:rsid w:val="00083A89"/>
    <w:rsid w:val="000964FB"/>
    <w:rsid w:val="000F70C2"/>
    <w:rsid w:val="00172A27"/>
    <w:rsid w:val="00182C6D"/>
    <w:rsid w:val="001D4A86"/>
    <w:rsid w:val="002104F3"/>
    <w:rsid w:val="00236075"/>
    <w:rsid w:val="00251AB2"/>
    <w:rsid w:val="002554F1"/>
    <w:rsid w:val="00256E2F"/>
    <w:rsid w:val="002975E0"/>
    <w:rsid w:val="002B70A2"/>
    <w:rsid w:val="002E4D6F"/>
    <w:rsid w:val="002E79D1"/>
    <w:rsid w:val="002F5C8E"/>
    <w:rsid w:val="0031278A"/>
    <w:rsid w:val="00312F04"/>
    <w:rsid w:val="003305B7"/>
    <w:rsid w:val="003666C9"/>
    <w:rsid w:val="00380629"/>
    <w:rsid w:val="003A54FB"/>
    <w:rsid w:val="00410604"/>
    <w:rsid w:val="004235BB"/>
    <w:rsid w:val="00424797"/>
    <w:rsid w:val="00440390"/>
    <w:rsid w:val="00485FE9"/>
    <w:rsid w:val="004C067E"/>
    <w:rsid w:val="004D5FF3"/>
    <w:rsid w:val="004E6014"/>
    <w:rsid w:val="0052132A"/>
    <w:rsid w:val="00560535"/>
    <w:rsid w:val="00562F4C"/>
    <w:rsid w:val="00581355"/>
    <w:rsid w:val="005972A7"/>
    <w:rsid w:val="005C2900"/>
    <w:rsid w:val="006135CE"/>
    <w:rsid w:val="00617EA5"/>
    <w:rsid w:val="00626D98"/>
    <w:rsid w:val="00655D0A"/>
    <w:rsid w:val="0067258B"/>
    <w:rsid w:val="00691CE4"/>
    <w:rsid w:val="006A13BD"/>
    <w:rsid w:val="006F3CB1"/>
    <w:rsid w:val="007D3CE4"/>
    <w:rsid w:val="007E1FA4"/>
    <w:rsid w:val="007E64B1"/>
    <w:rsid w:val="007F3A2C"/>
    <w:rsid w:val="00822B9B"/>
    <w:rsid w:val="008356C5"/>
    <w:rsid w:val="0085344E"/>
    <w:rsid w:val="00872F98"/>
    <w:rsid w:val="00883050"/>
    <w:rsid w:val="008958BE"/>
    <w:rsid w:val="008959B0"/>
    <w:rsid w:val="008C6A78"/>
    <w:rsid w:val="008D7762"/>
    <w:rsid w:val="008F17B4"/>
    <w:rsid w:val="008F48F3"/>
    <w:rsid w:val="00925FB8"/>
    <w:rsid w:val="00950FB1"/>
    <w:rsid w:val="009539F3"/>
    <w:rsid w:val="00954457"/>
    <w:rsid w:val="00966219"/>
    <w:rsid w:val="00975D20"/>
    <w:rsid w:val="00992CD6"/>
    <w:rsid w:val="0099669A"/>
    <w:rsid w:val="009D7400"/>
    <w:rsid w:val="00A20BC1"/>
    <w:rsid w:val="00A21938"/>
    <w:rsid w:val="00A305D5"/>
    <w:rsid w:val="00A343D4"/>
    <w:rsid w:val="00AA549E"/>
    <w:rsid w:val="00AD63B9"/>
    <w:rsid w:val="00AE428C"/>
    <w:rsid w:val="00B02370"/>
    <w:rsid w:val="00B846DC"/>
    <w:rsid w:val="00B8691F"/>
    <w:rsid w:val="00BB0DA5"/>
    <w:rsid w:val="00BD362F"/>
    <w:rsid w:val="00BE76A3"/>
    <w:rsid w:val="00BF0C53"/>
    <w:rsid w:val="00BF4C79"/>
    <w:rsid w:val="00C51530"/>
    <w:rsid w:val="00C760D0"/>
    <w:rsid w:val="00CA6BD9"/>
    <w:rsid w:val="00CD3739"/>
    <w:rsid w:val="00D17569"/>
    <w:rsid w:val="00D23602"/>
    <w:rsid w:val="00D30DF7"/>
    <w:rsid w:val="00D30E61"/>
    <w:rsid w:val="00D414B8"/>
    <w:rsid w:val="00D677D8"/>
    <w:rsid w:val="00D862AA"/>
    <w:rsid w:val="00DB2128"/>
    <w:rsid w:val="00DB4743"/>
    <w:rsid w:val="00E0785D"/>
    <w:rsid w:val="00E2745B"/>
    <w:rsid w:val="00E3113E"/>
    <w:rsid w:val="00E4673B"/>
    <w:rsid w:val="00E74315"/>
    <w:rsid w:val="00ED32BF"/>
    <w:rsid w:val="00EE290E"/>
    <w:rsid w:val="00EE7594"/>
    <w:rsid w:val="00EF6027"/>
    <w:rsid w:val="00F14AB7"/>
    <w:rsid w:val="00FA64B9"/>
    <w:rsid w:val="00FE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02501E1"/>
  <w15:docId w15:val="{5B27A3D7-465B-456F-A423-58222A58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eastAsia="ＭＳ ゴシック"/>
      <w:color w:val="000000"/>
      <w:sz w:val="21"/>
    </w:rPr>
  </w:style>
  <w:style w:type="character" w:customStyle="1" w:styleId="a5">
    <w:name w:val="吹き出し (文字)"/>
    <w:link w:val="a6"/>
    <w:rPr>
      <w:rFonts w:ascii="Arial" w:eastAsia="ＭＳ ゴシック" w:hAnsi="Arial"/>
      <w:color w:val="000000"/>
      <w:sz w:val="18"/>
    </w:rPr>
  </w:style>
  <w:style w:type="character" w:customStyle="1" w:styleId="a7">
    <w:name w:val="フッター (文字)"/>
    <w:link w:val="a8"/>
    <w:rPr>
      <w:rFonts w:eastAsia="ＭＳ ゴシック"/>
      <w:color w:val="000000"/>
      <w:sz w:val="21"/>
    </w:rPr>
  </w:style>
  <w:style w:type="character" w:styleId="a9">
    <w:name w:val="Hyperlink"/>
    <w:rPr>
      <w:color w:val="0000FF"/>
      <w:u w:val="single"/>
    </w:rPr>
  </w:style>
  <w:style w:type="character" w:styleId="aa">
    <w:name w:val="page number"/>
    <w:basedOn w:val="a0"/>
  </w:style>
  <w:style w:type="paragraph" w:styleId="2">
    <w:name w:val="Body Text 2"/>
    <w:basedOn w:val="a"/>
    <w:pPr>
      <w:spacing w:line="480" w:lineRule="auto"/>
    </w:pPr>
  </w:style>
  <w:style w:type="paragraph" w:styleId="a8">
    <w:name w:val="footer"/>
    <w:basedOn w:val="a"/>
    <w:link w:val="a7"/>
    <w:pPr>
      <w:tabs>
        <w:tab w:val="center" w:pos="4252"/>
        <w:tab w:val="right" w:pos="8504"/>
      </w:tabs>
      <w:overflowPunct w:val="0"/>
      <w:snapToGrid w:val="0"/>
      <w:textAlignment w:val="baseline"/>
    </w:pPr>
    <w:rPr>
      <w:rFonts w:eastAsia="ＭＳ ゴシック"/>
      <w:color w:val="000000"/>
      <w:sz w:val="21"/>
    </w:rPr>
  </w:style>
  <w:style w:type="paragraph" w:styleId="ab">
    <w:name w:val="Body Text"/>
    <w:basedOn w:val="a"/>
  </w:style>
  <w:style w:type="paragraph" w:customStyle="1" w:styleId="ac">
    <w:name w:val="一太郎"/>
    <w:pPr>
      <w:widowControl w:val="0"/>
      <w:wordWrap w:val="0"/>
      <w:autoSpaceDE w:val="0"/>
      <w:autoSpaceDN w:val="0"/>
      <w:adjustRightInd w:val="0"/>
      <w:spacing w:line="318" w:lineRule="exact"/>
      <w:jc w:val="both"/>
    </w:pPr>
    <w:rPr>
      <w:sz w:val="24"/>
    </w:rPr>
  </w:style>
  <w:style w:type="paragraph" w:styleId="ad">
    <w:name w:val="Normal Indent"/>
    <w:basedOn w:val="a"/>
    <w:pPr>
      <w:ind w:leftChars="400" w:left="840"/>
    </w:pPr>
  </w:style>
  <w:style w:type="paragraph" w:styleId="ae">
    <w:name w:val="Body Text First Indent"/>
    <w:basedOn w:val="ab"/>
    <w:pPr>
      <w:ind w:firstLineChars="100" w:firstLine="210"/>
    </w:pPr>
  </w:style>
  <w:style w:type="paragraph" w:styleId="af">
    <w:name w:val="Note Heading"/>
    <w:basedOn w:val="a"/>
    <w:next w:val="a"/>
    <w:pPr>
      <w:jc w:val="center"/>
    </w:pPr>
    <w:rPr>
      <w:rFonts w:ascii="ＭＳ ゴシック" w:eastAsia="ＭＳ ゴシック" w:hAnsi="ＭＳ ゴシック"/>
    </w:rPr>
  </w:style>
  <w:style w:type="paragraph" w:styleId="af0">
    <w:name w:val="Date"/>
    <w:basedOn w:val="a"/>
    <w:next w:val="a"/>
  </w:style>
  <w:style w:type="paragraph" w:styleId="af1">
    <w:name w:val="Closing"/>
    <w:basedOn w:val="a"/>
    <w:pPr>
      <w:jc w:val="right"/>
    </w:pPr>
  </w:style>
  <w:style w:type="paragraph" w:styleId="a4">
    <w:name w:val="header"/>
    <w:basedOn w:val="a"/>
    <w:link w:val="a3"/>
    <w:pPr>
      <w:tabs>
        <w:tab w:val="center" w:pos="4252"/>
        <w:tab w:val="right" w:pos="8504"/>
      </w:tabs>
      <w:overflowPunct w:val="0"/>
      <w:snapToGrid w:val="0"/>
      <w:textAlignment w:val="baseline"/>
    </w:pPr>
    <w:rPr>
      <w:rFonts w:eastAsia="ＭＳ ゴシック"/>
      <w:color w:val="000000"/>
      <w:sz w:val="21"/>
    </w:rPr>
  </w:style>
  <w:style w:type="paragraph" w:styleId="a6">
    <w:name w:val="Balloon Text"/>
    <w:basedOn w:val="a"/>
    <w:link w:val="a5"/>
    <w:pPr>
      <w:overflowPunct w:val="0"/>
      <w:textAlignment w:val="baseline"/>
    </w:pPr>
    <w:rPr>
      <w:rFonts w:ascii="Arial" w:eastAsia="ＭＳ ゴシック" w:hAnsi="Arial"/>
      <w:color w:val="000000"/>
      <w:sz w:val="18"/>
    </w:rPr>
  </w:style>
  <w:style w:type="paragraph" w:styleId="af2">
    <w:name w:val="Body Text Indent"/>
    <w:basedOn w:val="a"/>
    <w:pPr>
      <w:ind w:leftChars="400" w:left="851"/>
    </w:pPr>
  </w:style>
  <w:style w:type="table" w:styleId="af3">
    <w:name w:val="Table Grid"/>
    <w:basedOn w:val="a1"/>
    <w:uiPriority w:val="59"/>
    <w:rsid w:val="00FA6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AE67C-9AED-443D-A753-C70A7409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101</Words>
  <Characters>579</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指定管理者事務処理マニュアル</vt:lpstr>
    </vt:vector>
  </TitlesOfParts>
  <Company>苫小牧市</Company>
  <LinksUpToDate>false</LinksUpToDate>
  <CharactersWithSpaces>679</CharactersWithSpaces>
  <SharedDoc>false</SharedDoc>
  <HLinks>
    <vt:vector size="6" baseType="variant">
      <vt:variant>
        <vt:i4>7602244</vt:i4>
      </vt:variant>
      <vt:variant>
        <vt:i4>5</vt:i4>
      </vt:variant>
      <vt:variant>
        <vt:i4>0</vt:i4>
      </vt:variant>
      <vt:variant>
        <vt:i4>5</vt:i4>
      </vt:variant>
      <vt:variant>
        <vt:lpwstr>mailto:sports@city.tomakomai.hokkaido.jp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指定管理者事務処理マニュアル</dc:title>
  <dc:creator>oohashi</dc:creator>
  <cp:lastModifiedBy>白崎　めぐみ</cp:lastModifiedBy>
  <cp:revision>5</cp:revision>
  <cp:lastPrinted>2011-04-12T00:49:00Z</cp:lastPrinted>
  <dcterms:created xsi:type="dcterms:W3CDTF">2018-05-08T01:47:00Z</dcterms:created>
  <dcterms:modified xsi:type="dcterms:W3CDTF">2024-10-07T01:37:00Z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